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25CF" w14:textId="46AC7521" w:rsidR="00CD3F51" w:rsidRPr="00637A76" w:rsidRDefault="00CD3F51" w:rsidP="00CD3F51">
      <w:pPr>
        <w:rPr>
          <w:b/>
        </w:rPr>
      </w:pPr>
      <w:r w:rsidRPr="00637A76">
        <w:rPr>
          <w:b/>
        </w:rPr>
        <w:t xml:space="preserve">CLERK’S REPORT – PARISH COUNCIL </w:t>
      </w:r>
      <w:r>
        <w:rPr>
          <w:b/>
        </w:rPr>
        <w:t>7 December 2020.</w:t>
      </w:r>
    </w:p>
    <w:p w14:paraId="3E3B3451" w14:textId="61164B54" w:rsidR="00CD3F51" w:rsidRDefault="00CD3F51" w:rsidP="00CD3F51">
      <w:pPr>
        <w:rPr>
          <w:b/>
        </w:rPr>
      </w:pPr>
      <w:r w:rsidRPr="00637A76">
        <w:rPr>
          <w:b/>
        </w:rPr>
        <w:t>Report on actions taken on resolutions made at the last meeting:</w:t>
      </w:r>
    </w:p>
    <w:p w14:paraId="2F54B546" w14:textId="5FBB1D83" w:rsidR="00CD3F51" w:rsidRDefault="00CD3F51" w:rsidP="00CD3F51">
      <w:pPr>
        <w:rPr>
          <w:b/>
        </w:rPr>
      </w:pPr>
    </w:p>
    <w:p w14:paraId="286817B0" w14:textId="313B535C" w:rsidR="00CD3F51" w:rsidRPr="008B542D" w:rsidRDefault="00CD3F51" w:rsidP="00CD3F51">
      <w:pPr>
        <w:rPr>
          <w:bCs/>
        </w:rPr>
      </w:pPr>
      <w:r w:rsidRPr="008B542D">
        <w:rPr>
          <w:bCs/>
        </w:rPr>
        <w:t>61.20 Wildlife Pond – passed to the General Purposes Committee for action; information gathering on creating and maintaining a safe and healthy pond continues.</w:t>
      </w:r>
    </w:p>
    <w:p w14:paraId="4BF9BFD8" w14:textId="4741AFFD" w:rsidR="00CD3F51" w:rsidRPr="008B542D" w:rsidRDefault="00CD3F51" w:rsidP="00CD3F51">
      <w:pPr>
        <w:rPr>
          <w:bCs/>
        </w:rPr>
      </w:pPr>
    </w:p>
    <w:p w14:paraId="3E0953AD" w14:textId="148118A5" w:rsidR="00CD3F51" w:rsidRPr="008B542D" w:rsidRDefault="00CD3F51" w:rsidP="00CD3F51">
      <w:pPr>
        <w:rPr>
          <w:bCs/>
        </w:rPr>
      </w:pPr>
      <w:r w:rsidRPr="008B542D">
        <w:rPr>
          <w:bCs/>
        </w:rPr>
        <w:t>64.20 Highways issues – no further information regarding the inclusion of a supplementary plan to include traffic management in the NDP. The Steering Group Chairman may have more to report at the meeting.</w:t>
      </w:r>
    </w:p>
    <w:p w14:paraId="379B208C" w14:textId="553C73F3" w:rsidR="00CD3F51" w:rsidRPr="008B542D" w:rsidRDefault="00CD3F51" w:rsidP="00CD3F51">
      <w:pPr>
        <w:rPr>
          <w:bCs/>
        </w:rPr>
      </w:pPr>
    </w:p>
    <w:p w14:paraId="0B3909FF" w14:textId="79368B9A" w:rsidR="00CD3F51" w:rsidRPr="008B542D" w:rsidRDefault="00CD3F51" w:rsidP="00CD3F51">
      <w:pPr>
        <w:rPr>
          <w:bCs/>
        </w:rPr>
      </w:pPr>
      <w:r w:rsidRPr="008B542D">
        <w:rPr>
          <w:bCs/>
        </w:rPr>
        <w:t>68.20 Community Notice Board – a notice board was purchase and installed in the bus shelter on Upton Lane, unfortunately it was faulty and has had to be returned. A replacement will be ordered.</w:t>
      </w:r>
    </w:p>
    <w:p w14:paraId="3C9693AC" w14:textId="77AC09B8" w:rsidR="00CD3F51" w:rsidRPr="008B542D" w:rsidRDefault="00CD3F51" w:rsidP="00CD3F51">
      <w:pPr>
        <w:rPr>
          <w:bCs/>
        </w:rPr>
      </w:pPr>
    </w:p>
    <w:p w14:paraId="1DFDC8B0" w14:textId="6D287FA0" w:rsidR="00CD3F51" w:rsidRPr="008B542D" w:rsidRDefault="00CD3F51" w:rsidP="00CD3F51">
      <w:pPr>
        <w:rPr>
          <w:bCs/>
        </w:rPr>
      </w:pPr>
      <w:r w:rsidRPr="008B542D">
        <w:rPr>
          <w:bCs/>
        </w:rPr>
        <w:t>69.20 Chemistry Pits – the resident adjacent to Chemistry Pits has been provided with the land survey report. The resident is unconvinced of the conclusion of the report and may instruct legal representation. Nothing further to report.</w:t>
      </w:r>
    </w:p>
    <w:p w14:paraId="45B52066" w14:textId="50A8CBE2" w:rsidR="00CD3F51" w:rsidRPr="008B542D" w:rsidRDefault="00CD3F51" w:rsidP="00CD3F51">
      <w:pPr>
        <w:rPr>
          <w:bCs/>
        </w:rPr>
      </w:pPr>
    </w:p>
    <w:p w14:paraId="76A28D57" w14:textId="1EDC327A" w:rsidR="00CD3F51" w:rsidRPr="008B542D" w:rsidRDefault="00CD3F51" w:rsidP="00CD3F51">
      <w:pPr>
        <w:rPr>
          <w:bCs/>
        </w:rPr>
      </w:pPr>
      <w:r w:rsidRPr="008B542D">
        <w:rPr>
          <w:bCs/>
        </w:rPr>
        <w:t>Tree work Chemistry Pits – a site meeting has taken place with a contractor. Tree works will be carried out on three trees – two of which are seriously diseased and/or dying - on the border of Chemistry Pits and properties on Heath Road in January.</w:t>
      </w:r>
    </w:p>
    <w:p w14:paraId="38FC9F76" w14:textId="00893ADB" w:rsidR="001E5BE9" w:rsidRPr="008B542D" w:rsidRDefault="001E5BE9">
      <w:pPr>
        <w:rPr>
          <w:bCs/>
        </w:rPr>
      </w:pPr>
    </w:p>
    <w:p w14:paraId="2BA39071" w14:textId="70823461" w:rsidR="00CD3F51" w:rsidRDefault="00CD3F51">
      <w:r>
        <w:t>70.20 Pavilion alterations – no further progress.</w:t>
      </w:r>
    </w:p>
    <w:p w14:paraId="4E205AC9" w14:textId="4A47B101" w:rsidR="00CD3F51" w:rsidRDefault="00CD3F51"/>
    <w:p w14:paraId="3B5E40FD" w14:textId="4C9C10D0" w:rsidR="00CD3F51" w:rsidRDefault="00CD3F51">
      <w:r>
        <w:t xml:space="preserve">71.20 Tennis court lighting </w:t>
      </w:r>
      <w:r w:rsidR="008B542D">
        <w:t>–</w:t>
      </w:r>
      <w:r>
        <w:t xml:space="preserve"> </w:t>
      </w:r>
      <w:r w:rsidR="008B542D">
        <w:t>the QE II S/C will report that a meeting with Nicki Harrison (LTA advisor) has been arranged for mid-December to discuss this further.</w:t>
      </w:r>
    </w:p>
    <w:p w14:paraId="1A3DECC8" w14:textId="54B179BD" w:rsidR="008B542D" w:rsidRDefault="008B542D"/>
    <w:p w14:paraId="379833A2" w14:textId="55E2545E" w:rsidR="008B542D" w:rsidRDefault="008B542D">
      <w:r>
        <w:t xml:space="preserve">72.20 </w:t>
      </w:r>
      <w:proofErr w:type="spellStart"/>
      <w:r>
        <w:t>Rembrance</w:t>
      </w:r>
      <w:proofErr w:type="spellEnd"/>
      <w:r>
        <w:t xml:space="preserve"> Day – the Chairman will report at the meeting. Nothing further to report at this stage on policing costs for next year’s parade.</w:t>
      </w:r>
    </w:p>
    <w:p w14:paraId="66CB8E0F" w14:textId="2A15D594" w:rsidR="008B542D" w:rsidRDefault="008B542D"/>
    <w:p w14:paraId="22AF5979" w14:textId="26F1EBF1" w:rsidR="008B542D" w:rsidRDefault="008B542D">
      <w:r>
        <w:t>74.20 Parish Council Vision – I have no further information; the Chairman may report further at the meeting.</w:t>
      </w:r>
    </w:p>
    <w:p w14:paraId="29F54109" w14:textId="40CCD0DC" w:rsidR="008B542D" w:rsidRDefault="008B542D"/>
    <w:p w14:paraId="0C75528E" w14:textId="6CF2ED0C" w:rsidR="008B542D" w:rsidRDefault="008B542D">
      <w:r>
        <w:t>75.20 Traders on the Pavilion car park – a draft policy will be circulated shortly.</w:t>
      </w:r>
    </w:p>
    <w:sectPr w:rsidR="008B5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51"/>
    <w:rsid w:val="001E5BE9"/>
    <w:rsid w:val="008B542D"/>
    <w:rsid w:val="00CD3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BF7C"/>
  <w15:chartTrackingRefBased/>
  <w15:docId w15:val="{F94F429F-AE20-43FF-BD09-7AB47D43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F51"/>
    <w:pPr>
      <w:spacing w:after="0" w:line="276" w:lineRule="auto"/>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clerk@uptonbychester.org.uk</dc:creator>
  <cp:keywords/>
  <dc:description/>
  <cp:lastModifiedBy>clerk@uptonbychester.org.uk</cp:lastModifiedBy>
  <cp:revision>1</cp:revision>
  <dcterms:created xsi:type="dcterms:W3CDTF">2020-11-26T16:53:00Z</dcterms:created>
  <dcterms:modified xsi:type="dcterms:W3CDTF">2020-11-26T17:07:00Z</dcterms:modified>
</cp:coreProperties>
</file>