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95" w:rsidRPr="005D6E3D" w:rsidRDefault="00426795" w:rsidP="00426795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426795" w:rsidRDefault="00426795" w:rsidP="00426795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 xml:space="preserve"> JULY</w:t>
      </w:r>
      <w:r>
        <w:rPr>
          <w:rFonts w:ascii="Century Gothic" w:hAnsi="Century Gothic"/>
          <w:b/>
          <w:sz w:val="22"/>
          <w:szCs w:val="22"/>
        </w:rPr>
        <w:t xml:space="preserve"> 2018</w:t>
      </w:r>
      <w:r w:rsidRPr="005D6E3D">
        <w:rPr>
          <w:rFonts w:ascii="Century Gothic" w:hAnsi="Century Gothic"/>
          <w:b/>
          <w:sz w:val="22"/>
          <w:szCs w:val="22"/>
        </w:rPr>
        <w:t>.</w:t>
      </w:r>
    </w:p>
    <w:p w:rsidR="009729C9" w:rsidRDefault="006470DC"/>
    <w:p w:rsidR="00426795" w:rsidRDefault="00886039">
      <w:pPr>
        <w:rPr>
          <w:rFonts w:ascii="Century Gothic" w:hAnsi="Century Gothic"/>
          <w:sz w:val="22"/>
          <w:szCs w:val="22"/>
        </w:rPr>
      </w:pPr>
      <w:r w:rsidRPr="00886039">
        <w:rPr>
          <w:rFonts w:ascii="Century Gothic" w:hAnsi="Century Gothic"/>
          <w:sz w:val="22"/>
          <w:szCs w:val="22"/>
        </w:rPr>
        <w:t>244.18 Bus Shelter – the bus shelter appears to be in reasonable condition but would benefit from cleaning and re-staining. If proposals to cease the no</w:t>
      </w:r>
      <w:proofErr w:type="gramStart"/>
      <w:r w:rsidRPr="00886039">
        <w:rPr>
          <w:rFonts w:ascii="Century Gothic" w:hAnsi="Century Gothic"/>
          <w:sz w:val="22"/>
          <w:szCs w:val="22"/>
        </w:rPr>
        <w:t>:1</w:t>
      </w:r>
      <w:proofErr w:type="gramEnd"/>
      <w:r w:rsidRPr="00886039">
        <w:rPr>
          <w:rFonts w:ascii="Century Gothic" w:hAnsi="Century Gothic"/>
          <w:sz w:val="22"/>
          <w:szCs w:val="22"/>
        </w:rPr>
        <w:t xml:space="preserve"> bus service goes ahead, the bus shelter may no longer be required.</w:t>
      </w:r>
    </w:p>
    <w:p w:rsidR="00886039" w:rsidRDefault="0088603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Weston Grove Car Parking – a meeting has now taken place; a report will be available from Cllrs at the meeting.</w:t>
      </w:r>
    </w:p>
    <w:p w:rsidR="00886039" w:rsidRDefault="00886039">
      <w:pPr>
        <w:rPr>
          <w:rFonts w:ascii="Century Gothic" w:hAnsi="Century Gothic"/>
          <w:sz w:val="22"/>
          <w:szCs w:val="22"/>
        </w:rPr>
      </w:pPr>
    </w:p>
    <w:p w:rsidR="00886039" w:rsidRDefault="0088603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251.18 Grass Cutting – a letter was sent on behalf of the </w:t>
      </w:r>
      <w:proofErr w:type="gramStart"/>
      <w:r>
        <w:rPr>
          <w:rFonts w:ascii="Century Gothic" w:hAnsi="Century Gothic"/>
          <w:sz w:val="22"/>
          <w:szCs w:val="22"/>
        </w:rPr>
        <w:t>PC,</w:t>
      </w:r>
      <w:proofErr w:type="gramEnd"/>
      <w:r>
        <w:rPr>
          <w:rFonts w:ascii="Century Gothic" w:hAnsi="Century Gothic"/>
          <w:sz w:val="22"/>
          <w:szCs w:val="22"/>
        </w:rPr>
        <w:t xml:space="preserve"> a response has been received and circulated.</w:t>
      </w:r>
    </w:p>
    <w:p w:rsidR="006470DC" w:rsidRDefault="006470DC">
      <w:pPr>
        <w:rPr>
          <w:rFonts w:ascii="Century Gothic" w:hAnsi="Century Gothic"/>
          <w:sz w:val="22"/>
          <w:szCs w:val="22"/>
        </w:rPr>
      </w:pPr>
    </w:p>
    <w:p w:rsidR="006470DC" w:rsidRDefault="006470D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255.18 Community Garden – it does not appear that fruit trees are available via the Woodland Trust. No further action taken so far.</w:t>
      </w:r>
    </w:p>
    <w:p w:rsidR="006470DC" w:rsidRDefault="006470DC">
      <w:pPr>
        <w:rPr>
          <w:rFonts w:ascii="Century Gothic" w:hAnsi="Century Gothic"/>
          <w:sz w:val="22"/>
          <w:szCs w:val="22"/>
        </w:rPr>
      </w:pPr>
    </w:p>
    <w:p w:rsidR="006470DC" w:rsidRDefault="006470D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256.18 Working Parties – the Pavilion Fun Day working party has met on several occasions – see agenda item for full report.</w:t>
      </w:r>
    </w:p>
    <w:p w:rsidR="006470DC" w:rsidRPr="00886039" w:rsidRDefault="006470D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6470DC" w:rsidRPr="0088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95"/>
    <w:rsid w:val="00056009"/>
    <w:rsid w:val="00162440"/>
    <w:rsid w:val="00426795"/>
    <w:rsid w:val="006470DC"/>
    <w:rsid w:val="00886039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95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95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2018-08-22T14:36:00Z</dcterms:created>
  <dcterms:modified xsi:type="dcterms:W3CDTF">2018-08-22T15:00:00Z</dcterms:modified>
</cp:coreProperties>
</file>