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B3" w:rsidRPr="00A446C9" w:rsidRDefault="00B15967" w:rsidP="0001336B">
      <w:pPr>
        <w:pStyle w:val="NoSpacing"/>
        <w:rPr>
          <w:rFonts w:ascii="Century Gothic" w:hAnsi="Century Gothic"/>
          <w:color w:val="00660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9CB470" wp14:editId="30C32B18">
            <wp:extent cx="2506345" cy="987348"/>
            <wp:effectExtent l="0" t="0" r="0" b="3810"/>
            <wp:docPr id="2" name="Picture 5" descr="C:\Users\Sony Vaio\Downloads\As banner white backgroun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 Vaio\Downloads\As banner white backgroun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9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CB3" w:rsidRPr="00EA73EE" w:rsidRDefault="009A4CB3" w:rsidP="009A4CB3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9A4CB3" w:rsidRPr="0048219B" w:rsidRDefault="009A4CB3" w:rsidP="009A4CB3">
      <w:pPr>
        <w:pStyle w:val="Footer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Email:</w:t>
      </w:r>
      <w:r w:rsidRPr="0048219B">
        <w:rPr>
          <w:rFonts w:ascii="Century Gothic" w:hAnsi="Century Gothic"/>
          <w:b/>
          <w:sz w:val="24"/>
          <w:szCs w:val="24"/>
        </w:rPr>
        <w:t xml:space="preserve"> </w:t>
      </w:r>
      <w:hyperlink r:id="rId6" w:history="1">
        <w:r w:rsidR="003C13B0" w:rsidRPr="00780B0D">
          <w:rPr>
            <w:rStyle w:val="Hyperlink"/>
            <w:rFonts w:ascii="Century Gothic" w:hAnsi="Century Gothic"/>
            <w:sz w:val="24"/>
            <w:szCs w:val="24"/>
          </w:rPr>
          <w:t>np@uptonbychester.org.uk</w:t>
        </w:r>
      </w:hyperlink>
    </w:p>
    <w:p w:rsidR="009A4CB3" w:rsidRPr="0048219B" w:rsidRDefault="009A4CB3" w:rsidP="009A4CB3">
      <w:pPr>
        <w:rPr>
          <w:rFonts w:ascii="Century Gothic" w:hAnsi="Century Gothic"/>
          <w:sz w:val="24"/>
          <w:szCs w:val="24"/>
        </w:rPr>
      </w:pPr>
      <w:r w:rsidRPr="0048219B">
        <w:rPr>
          <w:rFonts w:ascii="Century Gothic" w:hAnsi="Century Gothic"/>
          <w:sz w:val="24"/>
          <w:szCs w:val="24"/>
        </w:rPr>
        <w:t xml:space="preserve"> </w:t>
      </w:r>
    </w:p>
    <w:p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 w:rsidRPr="00715D79">
        <w:rPr>
          <w:rFonts w:ascii="Century Gothic" w:hAnsi="Century Gothic"/>
          <w:b/>
          <w:sz w:val="22"/>
          <w:szCs w:val="22"/>
        </w:rPr>
        <w:t xml:space="preserve">NDP </w:t>
      </w:r>
      <w:r w:rsidR="00B15967">
        <w:rPr>
          <w:rFonts w:ascii="Century Gothic" w:hAnsi="Century Gothic"/>
          <w:b/>
          <w:sz w:val="22"/>
          <w:szCs w:val="22"/>
        </w:rPr>
        <w:t xml:space="preserve">STEERING GROUP </w:t>
      </w:r>
      <w:r w:rsidRPr="00715D79">
        <w:rPr>
          <w:rFonts w:ascii="Century Gothic" w:hAnsi="Century Gothic"/>
          <w:b/>
          <w:sz w:val="22"/>
          <w:szCs w:val="22"/>
        </w:rPr>
        <w:t xml:space="preserve">MEETING – </w:t>
      </w:r>
      <w:r>
        <w:rPr>
          <w:rFonts w:ascii="Century Gothic" w:hAnsi="Century Gothic"/>
          <w:b/>
          <w:sz w:val="22"/>
          <w:szCs w:val="22"/>
        </w:rPr>
        <w:t>Monday</w:t>
      </w:r>
      <w:r w:rsidR="003C13B0">
        <w:rPr>
          <w:rFonts w:ascii="Century Gothic" w:hAnsi="Century Gothic"/>
          <w:b/>
          <w:sz w:val="22"/>
          <w:szCs w:val="22"/>
        </w:rPr>
        <w:t xml:space="preserve"> </w:t>
      </w:r>
      <w:r w:rsidR="00F91520">
        <w:rPr>
          <w:rFonts w:ascii="Century Gothic" w:hAnsi="Century Gothic"/>
          <w:b/>
          <w:sz w:val="22"/>
          <w:szCs w:val="22"/>
        </w:rPr>
        <w:t>26</w:t>
      </w:r>
      <w:r w:rsidR="003C13B0" w:rsidRPr="003C13B0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3C13B0">
        <w:rPr>
          <w:rFonts w:ascii="Century Gothic" w:hAnsi="Century Gothic"/>
          <w:b/>
          <w:sz w:val="22"/>
          <w:szCs w:val="22"/>
        </w:rPr>
        <w:t xml:space="preserve"> </w:t>
      </w:r>
      <w:r w:rsidR="00F91520">
        <w:rPr>
          <w:rFonts w:ascii="Century Gothic" w:hAnsi="Century Gothic"/>
          <w:b/>
          <w:sz w:val="22"/>
          <w:szCs w:val="22"/>
        </w:rPr>
        <w:t xml:space="preserve">March </w:t>
      </w:r>
      <w:r w:rsidR="003C13B0">
        <w:rPr>
          <w:rFonts w:ascii="Century Gothic" w:hAnsi="Century Gothic"/>
          <w:b/>
          <w:sz w:val="22"/>
          <w:szCs w:val="22"/>
        </w:rPr>
        <w:t>2018, 7</w:t>
      </w:r>
      <w:r w:rsidR="00B15967">
        <w:rPr>
          <w:rFonts w:ascii="Century Gothic" w:hAnsi="Century Gothic"/>
          <w:b/>
          <w:sz w:val="22"/>
          <w:szCs w:val="22"/>
        </w:rPr>
        <w:t>.30</w:t>
      </w:r>
      <w:r w:rsidR="003C13B0">
        <w:rPr>
          <w:rFonts w:ascii="Century Gothic" w:hAnsi="Century Gothic"/>
          <w:b/>
          <w:sz w:val="22"/>
          <w:szCs w:val="22"/>
        </w:rPr>
        <w:t xml:space="preserve"> pm at The Pavilion, </w:t>
      </w:r>
      <w:proofErr w:type="spellStart"/>
      <w:r w:rsidR="003C13B0">
        <w:rPr>
          <w:rFonts w:ascii="Century Gothic" w:hAnsi="Century Gothic"/>
          <w:b/>
          <w:sz w:val="22"/>
          <w:szCs w:val="22"/>
        </w:rPr>
        <w:t>Wealstone</w:t>
      </w:r>
      <w:proofErr w:type="spellEnd"/>
      <w:r w:rsidR="003C13B0">
        <w:rPr>
          <w:rFonts w:ascii="Century Gothic" w:hAnsi="Century Gothic"/>
          <w:b/>
          <w:sz w:val="22"/>
          <w:szCs w:val="22"/>
        </w:rPr>
        <w:t xml:space="preserve"> Lane</w:t>
      </w: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3C13B0" w:rsidRDefault="009A4CB3" w:rsidP="009A4CB3">
      <w:pPr>
        <w:rPr>
          <w:rFonts w:ascii="Century Gothic" w:hAnsi="Century Gothic"/>
          <w:b/>
          <w:sz w:val="24"/>
          <w:szCs w:val="22"/>
        </w:rPr>
      </w:pPr>
      <w:r w:rsidRPr="003C13B0">
        <w:rPr>
          <w:rFonts w:ascii="Century Gothic" w:hAnsi="Century Gothic"/>
          <w:b/>
          <w:sz w:val="24"/>
          <w:szCs w:val="22"/>
        </w:rPr>
        <w:t>AGENDA</w:t>
      </w: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Pr="00715D79">
        <w:rPr>
          <w:rFonts w:ascii="Century Gothic" w:hAnsi="Century Gothic"/>
          <w:b/>
          <w:sz w:val="22"/>
          <w:szCs w:val="22"/>
        </w:rPr>
        <w:t>. APOLOGIES FOR ABSENCE.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receive apologies for </w:t>
      </w:r>
      <w:r w:rsidR="003C13B0">
        <w:rPr>
          <w:rFonts w:ascii="Century Gothic" w:hAnsi="Century Gothic"/>
          <w:sz w:val="22"/>
          <w:szCs w:val="22"/>
        </w:rPr>
        <w:t>absence.</w:t>
      </w:r>
      <w:r w:rsidR="00B15967">
        <w:rPr>
          <w:rFonts w:ascii="Century Gothic" w:hAnsi="Century Gothic"/>
          <w:sz w:val="22"/>
          <w:szCs w:val="22"/>
        </w:rPr>
        <w:t xml:space="preserve"> </w:t>
      </w:r>
    </w:p>
    <w:p w:rsidR="009A4CB3" w:rsidRPr="00715D79" w:rsidRDefault="009A4CB3" w:rsidP="009A4CB3">
      <w:pPr>
        <w:rPr>
          <w:rFonts w:ascii="Century Gothic" w:hAnsi="Century Gothic"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Pr="00715D79">
        <w:rPr>
          <w:rFonts w:ascii="Century Gothic" w:hAnsi="Century Gothic"/>
          <w:b/>
          <w:sz w:val="22"/>
          <w:szCs w:val="22"/>
        </w:rPr>
        <w:t>. MINUTES OF THE LAST MEETING.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approve the Minutes of the meeting </w:t>
      </w:r>
      <w:r w:rsidR="00B15967">
        <w:rPr>
          <w:rFonts w:ascii="Century Gothic" w:hAnsi="Century Gothic"/>
          <w:sz w:val="22"/>
          <w:szCs w:val="22"/>
        </w:rPr>
        <w:t xml:space="preserve">held on </w:t>
      </w:r>
      <w:r w:rsidR="00F91520">
        <w:rPr>
          <w:rFonts w:ascii="Century Gothic" w:hAnsi="Century Gothic"/>
          <w:sz w:val="22"/>
          <w:szCs w:val="22"/>
        </w:rPr>
        <w:t>1</w:t>
      </w:r>
      <w:r w:rsidR="00B15967">
        <w:rPr>
          <w:rFonts w:ascii="Century Gothic" w:hAnsi="Century Gothic"/>
          <w:sz w:val="22"/>
          <w:szCs w:val="22"/>
        </w:rPr>
        <w:t>9th</w:t>
      </w:r>
      <w:r w:rsidR="00B15967">
        <w:rPr>
          <w:rFonts w:ascii="Century Gothic" w:hAnsi="Century Gothic"/>
          <w:sz w:val="22"/>
          <w:szCs w:val="22"/>
          <w:vertAlign w:val="superscript"/>
        </w:rPr>
        <w:t xml:space="preserve"> </w:t>
      </w:r>
      <w:r w:rsidR="00F91520">
        <w:rPr>
          <w:rFonts w:ascii="Century Gothic" w:hAnsi="Century Gothic"/>
          <w:sz w:val="22"/>
          <w:szCs w:val="22"/>
        </w:rPr>
        <w:t>Februa</w:t>
      </w:r>
      <w:r w:rsidR="00B15967">
        <w:rPr>
          <w:rFonts w:ascii="Century Gothic" w:hAnsi="Century Gothic"/>
          <w:sz w:val="22"/>
          <w:szCs w:val="22"/>
        </w:rPr>
        <w:t xml:space="preserve">ry 2018 </w:t>
      </w:r>
      <w:r w:rsidR="003C13B0">
        <w:rPr>
          <w:rFonts w:ascii="Century Gothic" w:hAnsi="Century Gothic"/>
          <w:sz w:val="22"/>
          <w:szCs w:val="22"/>
        </w:rPr>
        <w:t>– Draft minutes available on Parish Council website under Neighbourhood Plan, Agendas &amp; Minutes</w:t>
      </w:r>
    </w:p>
    <w:p w:rsidR="009A4CB3" w:rsidRPr="00715D79" w:rsidRDefault="009A4CB3" w:rsidP="009A4CB3">
      <w:pPr>
        <w:rPr>
          <w:rFonts w:ascii="Century Gothic" w:hAnsi="Century Gothic"/>
          <w:sz w:val="22"/>
          <w:szCs w:val="22"/>
        </w:rPr>
      </w:pPr>
    </w:p>
    <w:p w:rsidR="00F91520" w:rsidRDefault="00B15967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="009A4CB3" w:rsidRPr="00715D79">
        <w:rPr>
          <w:rFonts w:ascii="Century Gothic" w:hAnsi="Century Gothic"/>
          <w:b/>
          <w:sz w:val="22"/>
          <w:szCs w:val="22"/>
        </w:rPr>
        <w:t xml:space="preserve">. </w:t>
      </w:r>
      <w:r w:rsidR="00F91520">
        <w:rPr>
          <w:rFonts w:ascii="Century Gothic" w:hAnsi="Century Gothic"/>
          <w:b/>
          <w:sz w:val="22"/>
          <w:szCs w:val="22"/>
        </w:rPr>
        <w:t>DATA PROTECTION REQUIREMENTS</w:t>
      </w:r>
    </w:p>
    <w:p w:rsidR="00F91520" w:rsidRDefault="00F91520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Short presentation by AL</w:t>
      </w:r>
    </w:p>
    <w:p w:rsidR="00382CD2" w:rsidRDefault="00382CD2" w:rsidP="009A4CB3">
      <w:pPr>
        <w:rPr>
          <w:rFonts w:ascii="Century Gothic" w:hAnsi="Century Gothic"/>
          <w:sz w:val="22"/>
          <w:szCs w:val="22"/>
        </w:rPr>
      </w:pPr>
    </w:p>
    <w:p w:rsidR="00382CD2" w:rsidRDefault="00382CD2" w:rsidP="009A4CB3">
      <w:pPr>
        <w:rPr>
          <w:rFonts w:ascii="Century Gothic" w:hAnsi="Century Gothic"/>
          <w:b/>
          <w:sz w:val="22"/>
          <w:szCs w:val="22"/>
        </w:rPr>
      </w:pPr>
      <w:r w:rsidRPr="00382CD2">
        <w:rPr>
          <w:rFonts w:ascii="Century Gothic" w:hAnsi="Century Gothic"/>
          <w:b/>
          <w:sz w:val="22"/>
          <w:szCs w:val="22"/>
        </w:rPr>
        <w:t xml:space="preserve">4. UPDATED TIMELINE </w:t>
      </w:r>
    </w:p>
    <w:p w:rsidR="00382CD2" w:rsidRPr="00382CD2" w:rsidRDefault="00382CD2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consider the timeline required to meet the target Referendum date of May 2019</w:t>
      </w:r>
      <w:r w:rsidR="00D2086B">
        <w:rPr>
          <w:rFonts w:ascii="Century Gothic" w:hAnsi="Century Gothic"/>
          <w:sz w:val="22"/>
          <w:szCs w:val="22"/>
        </w:rPr>
        <w:t xml:space="preserve">, and to agree strategy. </w:t>
      </w:r>
    </w:p>
    <w:p w:rsidR="00F91520" w:rsidRDefault="00F91520" w:rsidP="009A4CB3">
      <w:pPr>
        <w:rPr>
          <w:rFonts w:ascii="Century Gothic" w:hAnsi="Century Gothic"/>
          <w:sz w:val="22"/>
          <w:szCs w:val="22"/>
        </w:rPr>
      </w:pPr>
    </w:p>
    <w:p w:rsidR="00F91520" w:rsidRDefault="00D2086B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</w:t>
      </w:r>
      <w:r w:rsidR="00F91520">
        <w:rPr>
          <w:rFonts w:ascii="Century Gothic" w:hAnsi="Century Gothic"/>
          <w:b/>
          <w:sz w:val="22"/>
          <w:szCs w:val="22"/>
        </w:rPr>
        <w:t xml:space="preserve">. SUSTAINABILITY </w:t>
      </w:r>
    </w:p>
    <w:p w:rsidR="00382CD2" w:rsidRDefault="00F91520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Follow-up to actions from Feb meeting. </w:t>
      </w:r>
    </w:p>
    <w:p w:rsidR="00382CD2" w:rsidRDefault="00F91520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Specifically to review the </w:t>
      </w:r>
      <w:r w:rsidR="00382CD2">
        <w:rPr>
          <w:rFonts w:ascii="Century Gothic" w:hAnsi="Century Gothic"/>
          <w:sz w:val="22"/>
          <w:szCs w:val="22"/>
        </w:rPr>
        <w:t xml:space="preserve">resources </w:t>
      </w:r>
      <w:r>
        <w:rPr>
          <w:rFonts w:ascii="Century Gothic" w:hAnsi="Century Gothic"/>
          <w:sz w:val="22"/>
          <w:szCs w:val="22"/>
        </w:rPr>
        <w:t>provided by CSE</w:t>
      </w:r>
      <w:r w:rsidR="00382CD2">
        <w:rPr>
          <w:rFonts w:ascii="Century Gothic" w:hAnsi="Century Gothic"/>
          <w:sz w:val="22"/>
          <w:szCs w:val="22"/>
        </w:rPr>
        <w:t xml:space="preserve"> for NDPs: </w:t>
      </w:r>
      <w:hyperlink r:id="rId7" w:history="1">
        <w:r w:rsidR="00382CD2" w:rsidRPr="00803638">
          <w:rPr>
            <w:rStyle w:val="Hyperlink"/>
            <w:rFonts w:ascii="Century Gothic" w:hAnsi="Century Gothic"/>
            <w:sz w:val="22"/>
            <w:szCs w:val="22"/>
          </w:rPr>
          <w:t>neighbourhoodplanning@cse.org.uk</w:t>
        </w:r>
      </w:hyperlink>
    </w:p>
    <w:p w:rsidR="00382CD2" w:rsidRDefault="00382CD2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Including their guidebook </w:t>
      </w:r>
      <w:hyperlink r:id="rId8" w:history="1">
        <w:r w:rsidRPr="00803638">
          <w:rPr>
            <w:rStyle w:val="Hyperlink"/>
            <w:rFonts w:ascii="Century Gothic" w:hAnsi="Century Gothic"/>
            <w:sz w:val="22"/>
            <w:szCs w:val="22"/>
          </w:rPr>
          <w:t>https://www.cse.org.uk/downloads/reports-and-publications/policy/community-energy/energy-advice/planning/renewables/low-carbon-neighbourhood-planning-guidebook.pdf</w:t>
        </w:r>
      </w:hyperlink>
    </w:p>
    <w:p w:rsidR="00382CD2" w:rsidRDefault="00382CD2" w:rsidP="009A4CB3">
      <w:pPr>
        <w:rPr>
          <w:rFonts w:ascii="Century Gothic" w:hAnsi="Century Gothic"/>
          <w:sz w:val="22"/>
          <w:szCs w:val="22"/>
        </w:rPr>
      </w:pPr>
    </w:p>
    <w:p w:rsidR="009A4CB3" w:rsidRPr="00715D79" w:rsidRDefault="00D2086B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</w:t>
      </w:r>
      <w:r w:rsidR="00F91520">
        <w:rPr>
          <w:rFonts w:ascii="Century Gothic" w:hAnsi="Century Gothic"/>
          <w:b/>
          <w:sz w:val="22"/>
          <w:szCs w:val="22"/>
        </w:rPr>
        <w:t xml:space="preserve">. </w:t>
      </w:r>
      <w:r w:rsidR="000C77F7">
        <w:rPr>
          <w:rFonts w:ascii="Century Gothic" w:hAnsi="Century Gothic"/>
          <w:b/>
          <w:sz w:val="22"/>
          <w:szCs w:val="22"/>
        </w:rPr>
        <w:t xml:space="preserve">UPDATES ON </w:t>
      </w:r>
      <w:r w:rsidR="00B15967">
        <w:rPr>
          <w:rFonts w:ascii="Century Gothic" w:hAnsi="Century Gothic"/>
          <w:b/>
          <w:sz w:val="22"/>
          <w:szCs w:val="22"/>
        </w:rPr>
        <w:t xml:space="preserve">POLICY </w:t>
      </w:r>
      <w:r w:rsidR="009C2CA8">
        <w:rPr>
          <w:rFonts w:ascii="Century Gothic" w:hAnsi="Century Gothic"/>
          <w:b/>
          <w:sz w:val="22"/>
          <w:szCs w:val="22"/>
        </w:rPr>
        <w:t>WORKING GROUPS</w:t>
      </w:r>
      <w:r w:rsidR="00890A79">
        <w:rPr>
          <w:rFonts w:ascii="Century Gothic" w:hAnsi="Century Gothic"/>
          <w:b/>
          <w:sz w:val="22"/>
          <w:szCs w:val="22"/>
        </w:rPr>
        <w:t>, Etc</w:t>
      </w:r>
    </w:p>
    <w:p w:rsidR="00B15967" w:rsidRDefault="00B15967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Housing: JE, DE, JH</w:t>
      </w:r>
    </w:p>
    <w:p w:rsidR="000C77F7" w:rsidRDefault="00382CD2" w:rsidP="00382CD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Physical Character: DE</w:t>
      </w:r>
      <w:r w:rsidR="00464306">
        <w:rPr>
          <w:rFonts w:ascii="Century Gothic" w:hAnsi="Century Gothic"/>
          <w:sz w:val="22"/>
          <w:szCs w:val="22"/>
        </w:rPr>
        <w:br/>
        <w:t>Countess of Chester: AW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</w:p>
    <w:p w:rsidR="009A4CB3" w:rsidRPr="00715D79" w:rsidRDefault="00D2086B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7</w:t>
      </w:r>
      <w:r w:rsidR="009A4CB3" w:rsidRPr="00715D79">
        <w:rPr>
          <w:rFonts w:ascii="Century Gothic" w:hAnsi="Century Gothic"/>
          <w:b/>
          <w:sz w:val="22"/>
          <w:szCs w:val="22"/>
        </w:rPr>
        <w:t>.</w:t>
      </w:r>
      <w:r w:rsidR="00454817">
        <w:rPr>
          <w:rFonts w:ascii="Century Gothic" w:hAnsi="Century Gothic"/>
          <w:b/>
          <w:sz w:val="22"/>
          <w:szCs w:val="22"/>
        </w:rPr>
        <w:t xml:space="preserve"> C</w:t>
      </w:r>
      <w:r>
        <w:rPr>
          <w:rFonts w:ascii="Century Gothic" w:hAnsi="Century Gothic"/>
          <w:b/>
          <w:sz w:val="22"/>
          <w:szCs w:val="22"/>
        </w:rPr>
        <w:t>OMMUNITY C</w:t>
      </w:r>
      <w:r w:rsidR="00454817">
        <w:rPr>
          <w:rFonts w:ascii="Century Gothic" w:hAnsi="Century Gothic"/>
          <w:b/>
          <w:sz w:val="22"/>
          <w:szCs w:val="22"/>
        </w:rPr>
        <w:t>ONSULTATION</w:t>
      </w:r>
      <w:r w:rsidR="009A4CB3" w:rsidRPr="00715D79">
        <w:rPr>
          <w:rFonts w:ascii="Century Gothic" w:hAnsi="Century Gothic"/>
          <w:sz w:val="22"/>
          <w:szCs w:val="22"/>
        </w:rPr>
        <w:t>.</w:t>
      </w:r>
    </w:p>
    <w:p w:rsidR="009A4CB3" w:rsidRDefault="00382CD2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Flyer included in March edition of Inside Upton</w:t>
      </w:r>
      <w:r w:rsidR="00454817">
        <w:rPr>
          <w:rFonts w:ascii="Century Gothic" w:hAnsi="Century Gothic"/>
          <w:sz w:val="22"/>
          <w:szCs w:val="22"/>
        </w:rPr>
        <w:t xml:space="preserve">: </w:t>
      </w:r>
      <w:r w:rsidR="002659CC">
        <w:rPr>
          <w:rFonts w:ascii="Century Gothic" w:hAnsi="Century Gothic"/>
          <w:sz w:val="22"/>
          <w:szCs w:val="22"/>
        </w:rPr>
        <w:t xml:space="preserve">To review the </w:t>
      </w:r>
      <w:r>
        <w:rPr>
          <w:rFonts w:ascii="Century Gothic" w:hAnsi="Century Gothic"/>
          <w:sz w:val="22"/>
          <w:szCs w:val="22"/>
        </w:rPr>
        <w:t>number of questionnaire returns received so far, and agree next steps</w:t>
      </w:r>
    </w:p>
    <w:p w:rsidR="00382CD2" w:rsidRPr="00715D79" w:rsidRDefault="00382CD2" w:rsidP="009A4CB3">
      <w:pPr>
        <w:rPr>
          <w:rFonts w:ascii="Century Gothic" w:hAnsi="Century Gothic"/>
          <w:sz w:val="22"/>
          <w:szCs w:val="22"/>
        </w:rPr>
      </w:pPr>
    </w:p>
    <w:p w:rsidR="009A4CB3" w:rsidRDefault="00D2086B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8. </w:t>
      </w:r>
      <w:r w:rsidR="009A4CB3" w:rsidRPr="00715D79">
        <w:rPr>
          <w:rFonts w:ascii="Century Gothic" w:hAnsi="Century Gothic"/>
          <w:b/>
          <w:sz w:val="22"/>
          <w:szCs w:val="22"/>
        </w:rPr>
        <w:t>DATE AND TIME OF THE NEXT MEETING.</w:t>
      </w:r>
    </w:p>
    <w:p w:rsidR="009A4CB3" w:rsidRPr="00726404" w:rsidRDefault="009A4CB3" w:rsidP="009A4CB3">
      <w:pPr>
        <w:rPr>
          <w:rFonts w:ascii="Century Gothic" w:hAnsi="Century Gothic"/>
          <w:sz w:val="22"/>
          <w:szCs w:val="22"/>
        </w:rPr>
      </w:pPr>
      <w:r w:rsidRPr="00726404">
        <w:rPr>
          <w:rFonts w:ascii="Century Gothic" w:hAnsi="Century Gothic"/>
          <w:sz w:val="22"/>
          <w:szCs w:val="22"/>
        </w:rPr>
        <w:t>To confirm that the date of the n</w:t>
      </w:r>
      <w:r w:rsidR="003C13B0">
        <w:rPr>
          <w:rFonts w:ascii="Century Gothic" w:hAnsi="Century Gothic"/>
          <w:sz w:val="22"/>
          <w:szCs w:val="22"/>
        </w:rPr>
        <w:t>ext meeting will be</w:t>
      </w:r>
      <w:r w:rsidR="002659CC">
        <w:rPr>
          <w:rFonts w:ascii="Century Gothic" w:hAnsi="Century Gothic"/>
          <w:sz w:val="22"/>
          <w:szCs w:val="22"/>
        </w:rPr>
        <w:t xml:space="preserve"> Monday </w:t>
      </w:r>
      <w:r w:rsidR="00D2086B">
        <w:rPr>
          <w:rFonts w:ascii="Century Gothic" w:hAnsi="Century Gothic"/>
          <w:sz w:val="22"/>
          <w:szCs w:val="22"/>
        </w:rPr>
        <w:t>30</w:t>
      </w:r>
      <w:r w:rsidR="003C13B0" w:rsidRPr="003C13B0">
        <w:rPr>
          <w:rFonts w:ascii="Century Gothic" w:hAnsi="Century Gothic"/>
          <w:sz w:val="22"/>
          <w:szCs w:val="22"/>
          <w:vertAlign w:val="superscript"/>
        </w:rPr>
        <w:t>th</w:t>
      </w:r>
      <w:r w:rsidR="003C13B0">
        <w:rPr>
          <w:rFonts w:ascii="Century Gothic" w:hAnsi="Century Gothic"/>
          <w:sz w:val="22"/>
          <w:szCs w:val="22"/>
        </w:rPr>
        <w:t xml:space="preserve"> </w:t>
      </w:r>
      <w:r w:rsidR="00D2086B">
        <w:rPr>
          <w:rFonts w:ascii="Century Gothic" w:hAnsi="Century Gothic"/>
          <w:sz w:val="22"/>
          <w:szCs w:val="22"/>
        </w:rPr>
        <w:t>April</w:t>
      </w:r>
      <w:r w:rsidR="000C77F7">
        <w:rPr>
          <w:rFonts w:ascii="Century Gothic" w:hAnsi="Century Gothic"/>
          <w:sz w:val="22"/>
          <w:szCs w:val="22"/>
        </w:rPr>
        <w:t xml:space="preserve"> </w:t>
      </w:r>
      <w:r w:rsidR="002659CC">
        <w:rPr>
          <w:rFonts w:ascii="Century Gothic" w:hAnsi="Century Gothic"/>
          <w:sz w:val="22"/>
          <w:szCs w:val="22"/>
        </w:rPr>
        <w:t>2018,</w:t>
      </w:r>
      <w:r w:rsidR="000C77F7">
        <w:rPr>
          <w:rFonts w:ascii="Century Gothic" w:hAnsi="Century Gothic"/>
          <w:sz w:val="22"/>
          <w:szCs w:val="22"/>
        </w:rPr>
        <w:t xml:space="preserve"> at 7.3</w:t>
      </w:r>
      <w:r w:rsidRPr="00726404">
        <w:rPr>
          <w:rFonts w:ascii="Century Gothic" w:hAnsi="Century Gothic"/>
          <w:sz w:val="22"/>
          <w:szCs w:val="22"/>
        </w:rPr>
        <w:t>0pm.</w:t>
      </w:r>
    </w:p>
    <w:p w:rsidR="009729C9" w:rsidRDefault="00CC31D3"/>
    <w:sectPr w:rsidR="009729C9" w:rsidSect="00C05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B3"/>
    <w:rsid w:val="0001336B"/>
    <w:rsid w:val="00056009"/>
    <w:rsid w:val="000C77F7"/>
    <w:rsid w:val="00162440"/>
    <w:rsid w:val="00250449"/>
    <w:rsid w:val="002659CC"/>
    <w:rsid w:val="00382CD2"/>
    <w:rsid w:val="003C13B0"/>
    <w:rsid w:val="00454817"/>
    <w:rsid w:val="00464306"/>
    <w:rsid w:val="00890A79"/>
    <w:rsid w:val="008A1DA3"/>
    <w:rsid w:val="009A4CB3"/>
    <w:rsid w:val="009C2CA8"/>
    <w:rsid w:val="00B15967"/>
    <w:rsid w:val="00C053F3"/>
    <w:rsid w:val="00C4312F"/>
    <w:rsid w:val="00CB0E72"/>
    <w:rsid w:val="00CC31D3"/>
    <w:rsid w:val="00D2086B"/>
    <w:rsid w:val="00D34626"/>
    <w:rsid w:val="00F9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e.org.uk/downloads/reports-and-publications/policy/community-energy/energy-advice/planning/renewables/low-carbon-neighbourhood-planning-guidebook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ighbourhoodplanning@cse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p@uptonbychester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2</cp:revision>
  <cp:lastPrinted>2018-03-21T12:08:00Z</cp:lastPrinted>
  <dcterms:created xsi:type="dcterms:W3CDTF">2018-03-21T18:20:00Z</dcterms:created>
  <dcterms:modified xsi:type="dcterms:W3CDTF">2018-03-21T18:20:00Z</dcterms:modified>
</cp:coreProperties>
</file>