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0AFBE" w14:textId="77777777" w:rsidR="00E802E1" w:rsidRDefault="00E802E1" w:rsidP="00E802E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258C7" wp14:editId="39A4B285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C1D3E" w14:textId="77777777" w:rsidR="00E802E1" w:rsidRDefault="00E802E1" w:rsidP="00E802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DD482" wp14:editId="23AE5ADE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258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" stroked="f">
                <v:textbox style="mso-fit-shape-to-text:t">
                  <w:txbxContent>
                    <w:p w14:paraId="4FFC1D3E" w14:textId="77777777" w:rsidR="00E802E1" w:rsidRDefault="00E802E1" w:rsidP="00E802E1">
                      <w:r>
                        <w:rPr>
                          <w:noProof/>
                        </w:rPr>
                        <w:drawing>
                          <wp:inline distT="0" distB="0" distL="0" distR="0" wp14:anchorId="4D5DD482" wp14:editId="23AE5ADE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14:paraId="30C2F599" w14:textId="77777777" w:rsidR="00E802E1" w:rsidRPr="00A446C9" w:rsidRDefault="00E802E1" w:rsidP="00E802E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14:paraId="4254C5E0" w14:textId="77777777" w:rsidR="00E802E1" w:rsidRPr="00EA73EE" w:rsidRDefault="00E802E1" w:rsidP="00E802E1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14:paraId="4937ED4E" w14:textId="42A3AE4C" w:rsidR="00E802E1" w:rsidRDefault="00CB46BB" w:rsidP="00E802E1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Upton Pavilion</w:t>
      </w:r>
    </w:p>
    <w:p w14:paraId="1C626537" w14:textId="608DA23E" w:rsidR="00CB46BB" w:rsidRPr="00A446C9" w:rsidRDefault="00CB46BB" w:rsidP="00E802E1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Upton</w:t>
      </w:r>
    </w:p>
    <w:p w14:paraId="01979564" w14:textId="77777777" w:rsidR="00E802E1" w:rsidRPr="00A446C9" w:rsidRDefault="00E802E1" w:rsidP="00E802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14:paraId="2F4ADED1" w14:textId="42690DF6" w:rsidR="00E802E1" w:rsidRPr="00A446C9" w:rsidRDefault="00E802E1" w:rsidP="00E802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</w:t>
      </w:r>
      <w:r w:rsidR="00CC1DC9">
        <w:rPr>
          <w:rFonts w:ascii="Century Gothic" w:hAnsi="Century Gothic"/>
          <w:b/>
        </w:rPr>
        <w:t>2 1HD</w:t>
      </w:r>
    </w:p>
    <w:p w14:paraId="6652C853" w14:textId="77777777" w:rsidR="00E802E1" w:rsidRPr="00A446C9" w:rsidRDefault="00E802E1" w:rsidP="00E802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14:paraId="10DBF9AD" w14:textId="77777777" w:rsidR="00E802E1" w:rsidRPr="00A446C9" w:rsidRDefault="00E802E1" w:rsidP="00E802E1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6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14:paraId="620611A6" w14:textId="77777777" w:rsidR="00E802E1" w:rsidRPr="00A446C9" w:rsidRDefault="00E802E1" w:rsidP="00E802E1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14:paraId="1DE0092A" w14:textId="77777777" w:rsidR="00E802E1" w:rsidRDefault="00E802E1" w:rsidP="00E802E1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616544" wp14:editId="7976D072">
            <wp:simplePos x="0" y="0"/>
            <wp:positionH relativeFrom="column">
              <wp:posOffset>-180975</wp:posOffset>
            </wp:positionH>
            <wp:positionV relativeFrom="paragraph">
              <wp:posOffset>116205</wp:posOffset>
            </wp:positionV>
            <wp:extent cx="136525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399" y="21032"/>
                <wp:lineTo x="213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C4D66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56C22449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70F6E360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4A7DD86E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58E4C5DB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5B8750DA" w14:textId="400A5121" w:rsidR="00E802E1" w:rsidRPr="0036405C" w:rsidRDefault="00E802E1" w:rsidP="00E802E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36405C">
        <w:rPr>
          <w:rFonts w:ascii="Century Gothic" w:hAnsi="Century Gothic"/>
          <w:sz w:val="24"/>
          <w:szCs w:val="24"/>
        </w:rPr>
        <w:t xml:space="preserve">Minutes of the meeting of Upton by Chester and District Parish Council’s QE II Playing Field Sub-Committee, held on Monday </w:t>
      </w:r>
      <w:r w:rsidR="007E0A39">
        <w:rPr>
          <w:rFonts w:ascii="Century Gothic" w:hAnsi="Century Gothic"/>
          <w:sz w:val="24"/>
          <w:szCs w:val="24"/>
        </w:rPr>
        <w:t xml:space="preserve">23 November </w:t>
      </w:r>
      <w:r w:rsidR="009B52B9">
        <w:rPr>
          <w:rFonts w:ascii="Century Gothic" w:hAnsi="Century Gothic"/>
          <w:sz w:val="24"/>
          <w:szCs w:val="24"/>
        </w:rPr>
        <w:t>2020</w:t>
      </w:r>
      <w:r w:rsidRPr="0036405C">
        <w:rPr>
          <w:rFonts w:ascii="Century Gothic" w:hAnsi="Century Gothic"/>
          <w:sz w:val="24"/>
          <w:szCs w:val="24"/>
        </w:rPr>
        <w:t xml:space="preserve">, 6.30pm, </w:t>
      </w:r>
      <w:r w:rsidR="007E0A39">
        <w:rPr>
          <w:rFonts w:ascii="Century Gothic" w:hAnsi="Century Gothic"/>
          <w:sz w:val="24"/>
          <w:szCs w:val="24"/>
        </w:rPr>
        <w:t>via Cisco Webex</w:t>
      </w:r>
      <w:r w:rsidRPr="0036405C">
        <w:rPr>
          <w:rFonts w:ascii="Century Gothic" w:hAnsi="Century Gothic"/>
          <w:sz w:val="24"/>
          <w:szCs w:val="24"/>
        </w:rPr>
        <w:t>.</w:t>
      </w:r>
    </w:p>
    <w:p w14:paraId="7135A36B" w14:textId="77777777" w:rsidR="00E802E1" w:rsidRPr="0036405C" w:rsidRDefault="00E802E1" w:rsidP="00E802E1">
      <w:pPr>
        <w:pStyle w:val="NormalWeb"/>
        <w:rPr>
          <w:color w:val="000000"/>
          <w:sz w:val="24"/>
          <w:szCs w:val="24"/>
        </w:rPr>
      </w:pPr>
    </w:p>
    <w:p w14:paraId="5B74A119" w14:textId="4B276545" w:rsidR="00E802E1" w:rsidRPr="0036405C" w:rsidRDefault="00E802E1" w:rsidP="00E802E1">
      <w:pPr>
        <w:pStyle w:val="NormalWeb"/>
        <w:rPr>
          <w:rFonts w:ascii="Century Gothic" w:hAnsi="Century Gothic"/>
          <w:color w:val="000000"/>
          <w:sz w:val="24"/>
          <w:szCs w:val="24"/>
        </w:rPr>
      </w:pPr>
      <w:r w:rsidRPr="0036405C">
        <w:rPr>
          <w:rFonts w:ascii="Century Gothic" w:hAnsi="Century Gothic"/>
          <w:color w:val="000000"/>
          <w:sz w:val="24"/>
          <w:szCs w:val="24"/>
        </w:rPr>
        <w:t xml:space="preserve">Present: </w:t>
      </w:r>
      <w:r w:rsidR="007E0A39">
        <w:rPr>
          <w:rFonts w:ascii="Century Gothic" w:hAnsi="Century Gothic"/>
          <w:color w:val="000000"/>
          <w:sz w:val="24"/>
          <w:szCs w:val="24"/>
        </w:rPr>
        <w:t xml:space="preserve">Cllr Bennion, </w:t>
      </w:r>
      <w:r w:rsidRPr="0036405C">
        <w:rPr>
          <w:rFonts w:ascii="Century Gothic" w:hAnsi="Century Gothic"/>
          <w:color w:val="000000"/>
          <w:sz w:val="24"/>
          <w:szCs w:val="24"/>
        </w:rPr>
        <w:t>Cllr Evans, Cllr Houlbrook</w:t>
      </w:r>
      <w:r w:rsidR="007E0A39">
        <w:rPr>
          <w:rFonts w:ascii="Century Gothic" w:hAnsi="Century Gothic"/>
          <w:color w:val="000000"/>
          <w:sz w:val="24"/>
          <w:szCs w:val="24"/>
        </w:rPr>
        <w:t xml:space="preserve"> and</w:t>
      </w:r>
      <w:r w:rsidRPr="0036405C">
        <w:rPr>
          <w:rFonts w:ascii="Century Gothic" w:hAnsi="Century Gothic"/>
          <w:color w:val="000000"/>
          <w:sz w:val="24"/>
          <w:szCs w:val="24"/>
        </w:rPr>
        <w:t xml:space="preserve"> Cllr Poulton.</w:t>
      </w:r>
    </w:p>
    <w:p w14:paraId="24551373" w14:textId="77777777" w:rsidR="00E802E1" w:rsidRPr="0036405C" w:rsidRDefault="00E802E1" w:rsidP="00E802E1">
      <w:pPr>
        <w:pStyle w:val="NormalWeb"/>
        <w:rPr>
          <w:rFonts w:ascii="Century Gothic" w:hAnsi="Century Gothic"/>
          <w:color w:val="000000"/>
          <w:sz w:val="24"/>
          <w:szCs w:val="24"/>
        </w:rPr>
      </w:pPr>
      <w:r w:rsidRPr="0036405C">
        <w:rPr>
          <w:rFonts w:ascii="Century Gothic" w:hAnsi="Century Gothic"/>
          <w:color w:val="000000"/>
          <w:sz w:val="24"/>
          <w:szCs w:val="24"/>
        </w:rPr>
        <w:t>In attendance: Suzi Bull (Clerk).</w:t>
      </w:r>
    </w:p>
    <w:p w14:paraId="6ED7F4AC" w14:textId="77777777" w:rsidR="00E802E1" w:rsidRDefault="00E802E1" w:rsidP="00E802E1">
      <w:pPr>
        <w:pStyle w:val="NormalWeb"/>
        <w:rPr>
          <w:rFonts w:ascii="Century Gothic" w:hAnsi="Century Gothic"/>
          <w:color w:val="000000"/>
        </w:rPr>
      </w:pPr>
    </w:p>
    <w:p w14:paraId="24BE8E78" w14:textId="74A94644" w:rsidR="00E802E1" w:rsidRDefault="00C46D04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E802E1" w:rsidRPr="00421597">
        <w:rPr>
          <w:rFonts w:ascii="Century Gothic" w:hAnsi="Century Gothic"/>
          <w:b/>
          <w:sz w:val="22"/>
          <w:szCs w:val="22"/>
        </w:rPr>
        <w:t>.</w:t>
      </w:r>
      <w:r w:rsidR="00E802E1">
        <w:rPr>
          <w:rFonts w:ascii="Century Gothic" w:hAnsi="Century Gothic"/>
          <w:b/>
          <w:sz w:val="22"/>
          <w:szCs w:val="22"/>
        </w:rPr>
        <w:t xml:space="preserve"> </w:t>
      </w:r>
      <w:r w:rsidR="00E802E1" w:rsidRPr="00421597">
        <w:rPr>
          <w:rFonts w:ascii="Century Gothic" w:hAnsi="Century Gothic"/>
          <w:b/>
          <w:sz w:val="22"/>
          <w:szCs w:val="22"/>
        </w:rPr>
        <w:t>APPOINT A CHAIRMAN.</w:t>
      </w:r>
    </w:p>
    <w:p w14:paraId="7ADB33B2" w14:textId="2D8F161D" w:rsidR="00613E89" w:rsidRDefault="00613E89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A nomination was received for Cllr</w:t>
      </w:r>
      <w:r w:rsidR="004B44A8">
        <w:rPr>
          <w:rFonts w:ascii="Century Gothic" w:hAnsi="Century Gothic"/>
          <w:bCs/>
          <w:sz w:val="22"/>
          <w:szCs w:val="22"/>
        </w:rPr>
        <w:t xml:space="preserve"> </w:t>
      </w:r>
      <w:r w:rsidR="007E0A39">
        <w:rPr>
          <w:rFonts w:ascii="Century Gothic" w:hAnsi="Century Gothic"/>
          <w:bCs/>
          <w:sz w:val="22"/>
          <w:szCs w:val="22"/>
        </w:rPr>
        <w:t>Bennion</w:t>
      </w:r>
      <w:r>
        <w:rPr>
          <w:rFonts w:ascii="Century Gothic" w:hAnsi="Century Gothic"/>
          <w:bCs/>
          <w:sz w:val="22"/>
          <w:szCs w:val="22"/>
        </w:rPr>
        <w:t xml:space="preserve">. Proposed by Cllr </w:t>
      </w:r>
      <w:r w:rsidR="007E0A39">
        <w:rPr>
          <w:rFonts w:ascii="Century Gothic" w:hAnsi="Century Gothic"/>
          <w:bCs/>
          <w:sz w:val="22"/>
          <w:szCs w:val="22"/>
        </w:rPr>
        <w:t>Houlbrook</w:t>
      </w:r>
      <w:r>
        <w:rPr>
          <w:rFonts w:ascii="Century Gothic" w:hAnsi="Century Gothic"/>
          <w:bCs/>
          <w:sz w:val="22"/>
          <w:szCs w:val="22"/>
        </w:rPr>
        <w:t>,</w:t>
      </w:r>
      <w:r w:rsidR="007C2BE2">
        <w:rPr>
          <w:rFonts w:ascii="Century Gothic" w:hAnsi="Century Gothic"/>
          <w:bCs/>
          <w:sz w:val="22"/>
          <w:szCs w:val="22"/>
        </w:rPr>
        <w:t xml:space="preserve"> </w:t>
      </w:r>
      <w:r>
        <w:rPr>
          <w:rFonts w:ascii="Century Gothic" w:hAnsi="Century Gothic"/>
          <w:bCs/>
          <w:sz w:val="22"/>
          <w:szCs w:val="22"/>
        </w:rPr>
        <w:t xml:space="preserve">seconded by Cllr </w:t>
      </w:r>
      <w:r w:rsidR="007E0A39">
        <w:rPr>
          <w:rFonts w:ascii="Century Gothic" w:hAnsi="Century Gothic"/>
          <w:bCs/>
          <w:sz w:val="22"/>
          <w:szCs w:val="22"/>
        </w:rPr>
        <w:t>Evans</w:t>
      </w:r>
      <w:r>
        <w:rPr>
          <w:rFonts w:ascii="Century Gothic" w:hAnsi="Century Gothic"/>
          <w:bCs/>
          <w:sz w:val="22"/>
          <w:szCs w:val="22"/>
        </w:rPr>
        <w:t>.</w:t>
      </w:r>
    </w:p>
    <w:p w14:paraId="449C563A" w14:textId="3EF5BF0F" w:rsidR="00672126" w:rsidRDefault="00613E89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No further nominations were </w:t>
      </w:r>
      <w:r w:rsidR="00720436">
        <w:rPr>
          <w:rFonts w:ascii="Century Gothic" w:hAnsi="Century Gothic"/>
          <w:bCs/>
          <w:sz w:val="22"/>
          <w:szCs w:val="22"/>
        </w:rPr>
        <w:t>received</w:t>
      </w:r>
      <w:r w:rsidR="00672126">
        <w:rPr>
          <w:rFonts w:ascii="Century Gothic" w:hAnsi="Century Gothic"/>
          <w:bCs/>
          <w:sz w:val="22"/>
          <w:szCs w:val="22"/>
        </w:rPr>
        <w:t>.</w:t>
      </w:r>
    </w:p>
    <w:p w14:paraId="3D6C5AE0" w14:textId="49AE1155" w:rsidR="00E802E1" w:rsidRPr="00E76015" w:rsidRDefault="00672126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76015">
        <w:rPr>
          <w:rFonts w:ascii="Century Gothic" w:hAnsi="Century Gothic"/>
          <w:b/>
          <w:sz w:val="22"/>
          <w:szCs w:val="22"/>
        </w:rPr>
        <w:t xml:space="preserve">Resolved: Cllr </w:t>
      </w:r>
      <w:r w:rsidR="007E0A39">
        <w:rPr>
          <w:rFonts w:ascii="Century Gothic" w:hAnsi="Century Gothic"/>
          <w:b/>
          <w:sz w:val="22"/>
          <w:szCs w:val="22"/>
        </w:rPr>
        <w:t>Bennion</w:t>
      </w:r>
      <w:r w:rsidRPr="00E76015">
        <w:rPr>
          <w:rFonts w:ascii="Century Gothic" w:hAnsi="Century Gothic"/>
          <w:b/>
          <w:sz w:val="22"/>
          <w:szCs w:val="22"/>
        </w:rPr>
        <w:t xml:space="preserve"> will be Chairman of the QE II S</w:t>
      </w:r>
      <w:r w:rsidR="00E802E1" w:rsidRPr="00E76015">
        <w:rPr>
          <w:rFonts w:ascii="Century Gothic" w:hAnsi="Century Gothic"/>
          <w:b/>
          <w:sz w:val="22"/>
          <w:szCs w:val="22"/>
        </w:rPr>
        <w:t>ub-Committee until May 202</w:t>
      </w:r>
      <w:r w:rsidR="007E0A39">
        <w:rPr>
          <w:rFonts w:ascii="Century Gothic" w:hAnsi="Century Gothic"/>
          <w:b/>
          <w:sz w:val="22"/>
          <w:szCs w:val="22"/>
        </w:rPr>
        <w:t>1</w:t>
      </w:r>
      <w:r w:rsidR="00E802E1" w:rsidRPr="00E76015">
        <w:rPr>
          <w:rFonts w:ascii="Century Gothic" w:hAnsi="Century Gothic"/>
          <w:b/>
          <w:sz w:val="22"/>
          <w:szCs w:val="22"/>
        </w:rPr>
        <w:t>.</w:t>
      </w:r>
    </w:p>
    <w:p w14:paraId="00E70F95" w14:textId="77777777" w:rsidR="00E802E1" w:rsidRPr="00622ADB" w:rsidRDefault="00E802E1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</w:p>
    <w:p w14:paraId="3B4D7031" w14:textId="77777777" w:rsidR="00E802E1" w:rsidRPr="00835618" w:rsidRDefault="00E802E1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Pr="00835618">
        <w:rPr>
          <w:rFonts w:ascii="Century Gothic" w:hAnsi="Century Gothic"/>
          <w:b/>
          <w:sz w:val="22"/>
          <w:szCs w:val="22"/>
        </w:rPr>
        <w:t>. APOLOGIES FOR ABSENCE.</w:t>
      </w:r>
    </w:p>
    <w:p w14:paraId="0670A860" w14:textId="5FA7029F" w:rsidR="00DE6302" w:rsidRPr="00437AE8" w:rsidRDefault="00DE6302" w:rsidP="00DE630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</w:t>
      </w:r>
      <w:r w:rsidR="007E0A39">
        <w:rPr>
          <w:rFonts w:ascii="Century Gothic" w:hAnsi="Century Gothic"/>
          <w:sz w:val="22"/>
          <w:szCs w:val="22"/>
        </w:rPr>
        <w:t>Hulmes</w:t>
      </w:r>
      <w:r>
        <w:rPr>
          <w:rFonts w:ascii="Century Gothic" w:hAnsi="Century Gothic"/>
          <w:sz w:val="22"/>
          <w:szCs w:val="22"/>
        </w:rPr>
        <w:t xml:space="preserve"> was absent </w:t>
      </w:r>
      <w:r w:rsidR="007E0A39">
        <w:rPr>
          <w:rFonts w:ascii="Century Gothic" w:hAnsi="Century Gothic"/>
          <w:sz w:val="22"/>
          <w:szCs w:val="22"/>
        </w:rPr>
        <w:t>without apologies</w:t>
      </w:r>
      <w:r>
        <w:rPr>
          <w:rFonts w:ascii="Century Gothic" w:hAnsi="Century Gothic"/>
          <w:sz w:val="22"/>
          <w:szCs w:val="22"/>
        </w:rPr>
        <w:t>.</w:t>
      </w:r>
    </w:p>
    <w:p w14:paraId="24D5CFF6" w14:textId="2B59689E" w:rsidR="00E802E1" w:rsidRPr="002F2E11" w:rsidRDefault="002F2E11" w:rsidP="00E802E1">
      <w:p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2F2E11">
        <w:rPr>
          <w:rFonts w:ascii="Century Gothic" w:hAnsi="Century Gothic"/>
          <w:b/>
          <w:bCs/>
          <w:sz w:val="22"/>
          <w:szCs w:val="22"/>
        </w:rPr>
        <w:t>Resolved: noted.</w:t>
      </w:r>
    </w:p>
    <w:p w14:paraId="3997CC3C" w14:textId="77777777" w:rsidR="00E802E1" w:rsidRPr="00E2590E" w:rsidRDefault="00E802E1" w:rsidP="00E802E1"/>
    <w:p w14:paraId="0F82F8A9" w14:textId="77777777" w:rsidR="00E802E1" w:rsidRPr="00835618" w:rsidRDefault="00E802E1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835618">
        <w:rPr>
          <w:rFonts w:ascii="Century Gothic" w:hAnsi="Century Gothic"/>
          <w:b/>
          <w:sz w:val="22"/>
          <w:szCs w:val="22"/>
        </w:rPr>
        <w:t>. DECLARATIONS OF INTEREST.</w:t>
      </w:r>
    </w:p>
    <w:p w14:paraId="2E8A1D39" w14:textId="0E8EC11B" w:rsidR="00E802E1" w:rsidRPr="00835618" w:rsidRDefault="002F2E11" w:rsidP="00E802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</w:t>
      </w:r>
      <w:r w:rsidR="00E802E1" w:rsidRPr="00835618">
        <w:rPr>
          <w:rFonts w:ascii="Century Gothic" w:hAnsi="Century Gothic"/>
          <w:sz w:val="22"/>
          <w:szCs w:val="22"/>
        </w:rPr>
        <w:t xml:space="preserve"> declar</w:t>
      </w:r>
      <w:r>
        <w:rPr>
          <w:rFonts w:ascii="Century Gothic" w:hAnsi="Century Gothic"/>
          <w:sz w:val="22"/>
          <w:szCs w:val="22"/>
        </w:rPr>
        <w:t>ations of</w:t>
      </w:r>
      <w:r w:rsidR="00E802E1" w:rsidRPr="00835618">
        <w:rPr>
          <w:rFonts w:ascii="Century Gothic" w:hAnsi="Century Gothic"/>
          <w:sz w:val="22"/>
          <w:szCs w:val="22"/>
        </w:rPr>
        <w:t xml:space="preserve"> interest</w:t>
      </w:r>
      <w:r>
        <w:rPr>
          <w:rFonts w:ascii="Century Gothic" w:hAnsi="Century Gothic"/>
          <w:sz w:val="22"/>
          <w:szCs w:val="22"/>
        </w:rPr>
        <w:t xml:space="preserve"> were made.</w:t>
      </w:r>
    </w:p>
    <w:p w14:paraId="038FE588" w14:textId="77777777" w:rsidR="00E802E1" w:rsidRPr="00835618" w:rsidRDefault="00E802E1" w:rsidP="00E802E1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265535F" w14:textId="77777777" w:rsidR="00E802E1" w:rsidRPr="00835618" w:rsidRDefault="00E802E1" w:rsidP="00E802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835618">
        <w:rPr>
          <w:rFonts w:ascii="Century Gothic" w:hAnsi="Century Gothic"/>
          <w:b/>
          <w:sz w:val="22"/>
          <w:szCs w:val="22"/>
        </w:rPr>
        <w:t>. MINUTES</w:t>
      </w:r>
      <w:r w:rsidRPr="00835618">
        <w:rPr>
          <w:rFonts w:ascii="Century Gothic" w:hAnsi="Century Gothic"/>
          <w:sz w:val="22"/>
          <w:szCs w:val="22"/>
        </w:rPr>
        <w:t>.</w:t>
      </w:r>
    </w:p>
    <w:p w14:paraId="443C297F" w14:textId="62CE24CF" w:rsidR="00E802E1" w:rsidRDefault="002F2E11" w:rsidP="00E802E1">
      <w:p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2F2E11">
        <w:rPr>
          <w:rFonts w:ascii="Century Gothic" w:hAnsi="Century Gothic"/>
          <w:b/>
          <w:bCs/>
          <w:sz w:val="22"/>
          <w:szCs w:val="22"/>
        </w:rPr>
        <w:t>Resolved: T</w:t>
      </w:r>
      <w:r w:rsidR="00E802E1" w:rsidRPr="002F2E11">
        <w:rPr>
          <w:rFonts w:ascii="Century Gothic" w:hAnsi="Century Gothic"/>
          <w:b/>
          <w:bCs/>
          <w:sz w:val="22"/>
          <w:szCs w:val="22"/>
        </w:rPr>
        <w:t xml:space="preserve">he Minutes of the meeting held on </w:t>
      </w:r>
      <w:r w:rsidR="005A1978">
        <w:rPr>
          <w:rFonts w:ascii="Century Gothic" w:hAnsi="Century Gothic"/>
          <w:b/>
          <w:bCs/>
          <w:sz w:val="22"/>
          <w:szCs w:val="22"/>
        </w:rPr>
        <w:t>20 January 2020</w:t>
      </w:r>
      <w:r w:rsidRPr="002F2E11">
        <w:rPr>
          <w:rFonts w:ascii="Century Gothic" w:hAnsi="Century Gothic"/>
          <w:b/>
          <w:bCs/>
          <w:sz w:val="22"/>
          <w:szCs w:val="22"/>
        </w:rPr>
        <w:t xml:space="preserve"> were confirmed as a correct record and</w:t>
      </w:r>
      <w:r w:rsidR="005A1978">
        <w:rPr>
          <w:rFonts w:ascii="Century Gothic" w:hAnsi="Century Gothic"/>
          <w:b/>
          <w:bCs/>
          <w:sz w:val="22"/>
          <w:szCs w:val="22"/>
        </w:rPr>
        <w:t xml:space="preserve"> will be</w:t>
      </w:r>
      <w:r w:rsidRPr="002F2E11">
        <w:rPr>
          <w:rFonts w:ascii="Century Gothic" w:hAnsi="Century Gothic"/>
          <w:b/>
          <w:bCs/>
          <w:sz w:val="22"/>
          <w:szCs w:val="22"/>
        </w:rPr>
        <w:t xml:space="preserve"> signed by the Chairman</w:t>
      </w:r>
      <w:r w:rsidR="005A1978">
        <w:rPr>
          <w:rFonts w:ascii="Century Gothic" w:hAnsi="Century Gothic"/>
          <w:b/>
          <w:bCs/>
          <w:sz w:val="22"/>
          <w:szCs w:val="22"/>
        </w:rPr>
        <w:t xml:space="preserve"> at the next opportunity</w:t>
      </w:r>
      <w:r w:rsidRPr="002F2E11">
        <w:rPr>
          <w:rFonts w:ascii="Century Gothic" w:hAnsi="Century Gothic"/>
          <w:b/>
          <w:bCs/>
          <w:sz w:val="22"/>
          <w:szCs w:val="22"/>
        </w:rPr>
        <w:t>.</w:t>
      </w:r>
    </w:p>
    <w:p w14:paraId="3666F1F9" w14:textId="77777777" w:rsidR="00F847A9" w:rsidRDefault="00F847A9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14:paraId="43AE8D83" w14:textId="2880E7D9" w:rsidR="00E802E1" w:rsidRDefault="00E802E1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35618">
        <w:rPr>
          <w:rFonts w:ascii="Century Gothic" w:hAnsi="Century Gothic"/>
          <w:b/>
          <w:sz w:val="22"/>
          <w:szCs w:val="22"/>
        </w:rPr>
        <w:t>5. REVIEW OF FIVE</w:t>
      </w:r>
      <w:r w:rsidR="002F2E11">
        <w:rPr>
          <w:rFonts w:ascii="Century Gothic" w:hAnsi="Century Gothic"/>
          <w:b/>
          <w:sz w:val="22"/>
          <w:szCs w:val="22"/>
        </w:rPr>
        <w:t>-</w:t>
      </w:r>
      <w:r w:rsidR="003B4B50">
        <w:rPr>
          <w:rFonts w:ascii="Century Gothic" w:hAnsi="Century Gothic"/>
          <w:b/>
          <w:sz w:val="22"/>
          <w:szCs w:val="22"/>
        </w:rPr>
        <w:t>Y</w:t>
      </w:r>
      <w:r w:rsidRPr="00835618">
        <w:rPr>
          <w:rFonts w:ascii="Century Gothic" w:hAnsi="Century Gothic"/>
          <w:b/>
          <w:sz w:val="22"/>
          <w:szCs w:val="22"/>
        </w:rPr>
        <w:t>EAR PROJECT PLAN.</w:t>
      </w:r>
    </w:p>
    <w:p w14:paraId="744B2734" w14:textId="3BCA1459" w:rsidR="00024F69" w:rsidRPr="004741D8" w:rsidRDefault="00024F69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  <w:r w:rsidRPr="004741D8">
        <w:rPr>
          <w:rFonts w:ascii="Century Gothic" w:hAnsi="Century Gothic"/>
          <w:bCs/>
          <w:sz w:val="22"/>
          <w:szCs w:val="22"/>
        </w:rPr>
        <w:t>The following matters were considered:</w:t>
      </w:r>
    </w:p>
    <w:p w14:paraId="527B5B98" w14:textId="323B8E94" w:rsidR="00024F69" w:rsidRDefault="004741D8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  <w:r w:rsidRPr="004741D8">
        <w:rPr>
          <w:rFonts w:ascii="Century Gothic" w:hAnsi="Century Gothic"/>
          <w:bCs/>
          <w:sz w:val="22"/>
          <w:szCs w:val="22"/>
        </w:rPr>
        <w:t xml:space="preserve">Progress on research into the </w:t>
      </w:r>
      <w:r w:rsidR="006E1059">
        <w:rPr>
          <w:rFonts w:ascii="Century Gothic" w:hAnsi="Century Gothic"/>
          <w:bCs/>
          <w:sz w:val="22"/>
          <w:szCs w:val="22"/>
        </w:rPr>
        <w:t>creation</w:t>
      </w:r>
      <w:r w:rsidRPr="004741D8">
        <w:rPr>
          <w:rFonts w:ascii="Century Gothic" w:hAnsi="Century Gothic"/>
          <w:bCs/>
          <w:sz w:val="22"/>
          <w:szCs w:val="22"/>
        </w:rPr>
        <w:t xml:space="preserve"> of a wildlife pond on the playing field.</w:t>
      </w:r>
    </w:p>
    <w:p w14:paraId="530AB47F" w14:textId="0004EA33" w:rsidR="00547C7D" w:rsidRPr="00714498" w:rsidRDefault="00547C7D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14498">
        <w:rPr>
          <w:rFonts w:ascii="Century Gothic" w:hAnsi="Century Gothic"/>
          <w:b/>
          <w:sz w:val="22"/>
          <w:szCs w:val="22"/>
        </w:rPr>
        <w:lastRenderedPageBreak/>
        <w:t xml:space="preserve">Resolved: Cllr Poulton will continue to </w:t>
      </w:r>
      <w:r w:rsidR="00DD27C4" w:rsidRPr="00714498">
        <w:rPr>
          <w:rFonts w:ascii="Century Gothic" w:hAnsi="Century Gothic"/>
          <w:b/>
          <w:sz w:val="22"/>
          <w:szCs w:val="22"/>
        </w:rPr>
        <w:t>gather information and report back to this committee. A short article on the proposal to create a pond will be included in the next Parish Council newsletter</w:t>
      </w:r>
      <w:r w:rsidR="003A2390" w:rsidRPr="00714498">
        <w:rPr>
          <w:rFonts w:ascii="Century Gothic" w:hAnsi="Century Gothic"/>
          <w:b/>
          <w:sz w:val="22"/>
          <w:szCs w:val="22"/>
        </w:rPr>
        <w:t xml:space="preserve"> and invite comments from residents.</w:t>
      </w:r>
    </w:p>
    <w:p w14:paraId="57996398" w14:textId="4D774D85" w:rsidR="003A2390" w:rsidRDefault="003A2390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Children’s playground maintenance and refurbishment</w:t>
      </w:r>
      <w:r w:rsidR="002B1CA8">
        <w:rPr>
          <w:rFonts w:ascii="Century Gothic" w:hAnsi="Century Gothic"/>
          <w:bCs/>
          <w:sz w:val="22"/>
          <w:szCs w:val="22"/>
        </w:rPr>
        <w:t>.</w:t>
      </w:r>
    </w:p>
    <w:p w14:paraId="74E5C08E" w14:textId="398C0AF4" w:rsidR="002B1CA8" w:rsidRPr="00714498" w:rsidRDefault="002B1CA8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14498">
        <w:rPr>
          <w:rFonts w:ascii="Century Gothic" w:hAnsi="Century Gothic"/>
          <w:b/>
          <w:sz w:val="22"/>
          <w:szCs w:val="22"/>
        </w:rPr>
        <w:t>Resolved: Playground contractor</w:t>
      </w:r>
      <w:r w:rsidR="00D860DD" w:rsidRPr="00714498">
        <w:rPr>
          <w:rFonts w:ascii="Century Gothic" w:hAnsi="Century Gothic"/>
          <w:b/>
          <w:sz w:val="22"/>
          <w:szCs w:val="22"/>
        </w:rPr>
        <w:t xml:space="preserve"> Alan Dymond will be invited to attend a meeting to discuss a ‘phased’ approach to the playground improvements.</w:t>
      </w:r>
    </w:p>
    <w:p w14:paraId="19C7CD4D" w14:textId="3D93445D" w:rsidR="00006E1B" w:rsidRPr="00714498" w:rsidRDefault="00006E1B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14498">
        <w:rPr>
          <w:rFonts w:ascii="Century Gothic" w:hAnsi="Century Gothic"/>
          <w:b/>
          <w:sz w:val="22"/>
          <w:szCs w:val="22"/>
        </w:rPr>
        <w:t>The Clerk will forward this year’s playground inspection report to committee members.</w:t>
      </w:r>
    </w:p>
    <w:p w14:paraId="55B28B56" w14:textId="3B886750" w:rsidR="006E4235" w:rsidRDefault="006E4235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The tennis courts project is expected to cost in the region of £40,000, to include new perimeter fencing, </w:t>
      </w:r>
      <w:r w:rsidR="00777930">
        <w:rPr>
          <w:rFonts w:ascii="Century Gothic" w:hAnsi="Century Gothic"/>
          <w:bCs/>
          <w:sz w:val="22"/>
          <w:szCs w:val="22"/>
        </w:rPr>
        <w:t>coded access gate, online booking system and floodlights. A sum of £20,000 has been ring fenced towards th</w:t>
      </w:r>
      <w:r w:rsidR="0092737E">
        <w:rPr>
          <w:rFonts w:ascii="Century Gothic" w:hAnsi="Century Gothic"/>
          <w:bCs/>
          <w:sz w:val="22"/>
          <w:szCs w:val="22"/>
        </w:rPr>
        <w:t>e costs.</w:t>
      </w:r>
    </w:p>
    <w:p w14:paraId="7AF03C34" w14:textId="453EA236" w:rsidR="0092737E" w:rsidRDefault="0092737E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14498">
        <w:rPr>
          <w:rFonts w:ascii="Century Gothic" w:hAnsi="Century Gothic"/>
          <w:b/>
          <w:sz w:val="22"/>
          <w:szCs w:val="22"/>
        </w:rPr>
        <w:t xml:space="preserve">Resolved: Nicki Harrison of the Lawn Tennis Association will be invited to attend the next meeting of this committee to </w:t>
      </w:r>
      <w:r w:rsidR="009B4775" w:rsidRPr="00714498">
        <w:rPr>
          <w:rFonts w:ascii="Century Gothic" w:hAnsi="Century Gothic"/>
          <w:b/>
          <w:sz w:val="22"/>
          <w:szCs w:val="22"/>
        </w:rPr>
        <w:t xml:space="preserve">provide advice and information on the possibility of carrying out the tennis courts </w:t>
      </w:r>
      <w:r w:rsidR="00367D20" w:rsidRPr="00714498">
        <w:rPr>
          <w:rFonts w:ascii="Century Gothic" w:hAnsi="Century Gothic"/>
          <w:b/>
          <w:sz w:val="22"/>
          <w:szCs w:val="22"/>
        </w:rPr>
        <w:t xml:space="preserve">improvements in two stages – leaving the </w:t>
      </w:r>
      <w:r w:rsidR="00C10C67" w:rsidRPr="00714498">
        <w:rPr>
          <w:rFonts w:ascii="Century Gothic" w:hAnsi="Century Gothic"/>
          <w:b/>
          <w:sz w:val="22"/>
          <w:szCs w:val="22"/>
        </w:rPr>
        <w:t xml:space="preserve">installation of </w:t>
      </w:r>
      <w:r w:rsidR="00367D20" w:rsidRPr="00714498">
        <w:rPr>
          <w:rFonts w:ascii="Century Gothic" w:hAnsi="Century Gothic"/>
          <w:b/>
          <w:sz w:val="22"/>
          <w:szCs w:val="22"/>
        </w:rPr>
        <w:t>floodlighting</w:t>
      </w:r>
      <w:r w:rsidR="00C10C67" w:rsidRPr="00714498">
        <w:rPr>
          <w:rFonts w:ascii="Century Gothic" w:hAnsi="Century Gothic"/>
          <w:b/>
          <w:sz w:val="22"/>
          <w:szCs w:val="22"/>
        </w:rPr>
        <w:t xml:space="preserve"> (approx. </w:t>
      </w:r>
      <w:r w:rsidR="00BA1920" w:rsidRPr="00714498">
        <w:rPr>
          <w:rFonts w:ascii="Century Gothic" w:hAnsi="Century Gothic"/>
          <w:b/>
          <w:sz w:val="22"/>
          <w:szCs w:val="22"/>
        </w:rPr>
        <w:t>£20,000 of the overall project cost)</w:t>
      </w:r>
      <w:r w:rsidR="00367D20" w:rsidRPr="00714498">
        <w:rPr>
          <w:rFonts w:ascii="Century Gothic" w:hAnsi="Century Gothic"/>
          <w:b/>
          <w:sz w:val="22"/>
          <w:szCs w:val="22"/>
        </w:rPr>
        <w:t xml:space="preserve"> </w:t>
      </w:r>
      <w:r w:rsidR="00C10C67" w:rsidRPr="00714498">
        <w:rPr>
          <w:rFonts w:ascii="Century Gothic" w:hAnsi="Century Gothic"/>
          <w:b/>
          <w:sz w:val="22"/>
          <w:szCs w:val="22"/>
        </w:rPr>
        <w:t>until phase two</w:t>
      </w:r>
      <w:r w:rsidR="00BA1920" w:rsidRPr="00714498">
        <w:rPr>
          <w:rFonts w:ascii="Century Gothic" w:hAnsi="Century Gothic"/>
          <w:b/>
          <w:sz w:val="22"/>
          <w:szCs w:val="22"/>
        </w:rPr>
        <w:t>.</w:t>
      </w:r>
    </w:p>
    <w:p w14:paraId="0EE1C1DE" w14:textId="05D729BC" w:rsidR="000B2800" w:rsidRDefault="000B2800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14:paraId="2A68BABC" w14:textId="5DE1037F" w:rsidR="000B2800" w:rsidRDefault="000B2800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priorities for the work of the committee will be as follows:</w:t>
      </w:r>
    </w:p>
    <w:p w14:paraId="1C500CE9" w14:textId="18D300B9" w:rsidR="000B2800" w:rsidRDefault="002A3C6A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Tennis Courts</w:t>
      </w:r>
    </w:p>
    <w:p w14:paraId="71CF6B42" w14:textId="23D2EC53" w:rsidR="002A3C6A" w:rsidRPr="00714498" w:rsidRDefault="002A3C6A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Playground</w:t>
      </w:r>
    </w:p>
    <w:p w14:paraId="0CD92336" w14:textId="77777777" w:rsidR="002C168C" w:rsidRPr="00835618" w:rsidRDefault="002C168C" w:rsidP="00E802E1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17F971E" w14:textId="77777777" w:rsidR="00E802E1" w:rsidRPr="00835618" w:rsidRDefault="00E802E1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835618">
        <w:rPr>
          <w:rFonts w:ascii="Century Gothic" w:hAnsi="Century Gothic"/>
          <w:b/>
          <w:sz w:val="22"/>
          <w:szCs w:val="22"/>
        </w:rPr>
        <w:t>. DATE AND TIME OF THE NEXT MEETING.</w:t>
      </w:r>
    </w:p>
    <w:p w14:paraId="76D53D2D" w14:textId="4B0F232D" w:rsidR="00E802E1" w:rsidRPr="00972AB0" w:rsidRDefault="003B4B50" w:rsidP="00E802E1">
      <w:p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972AB0">
        <w:rPr>
          <w:rFonts w:ascii="Century Gothic" w:hAnsi="Century Gothic"/>
          <w:b/>
          <w:bCs/>
          <w:sz w:val="22"/>
          <w:szCs w:val="22"/>
        </w:rPr>
        <w:t xml:space="preserve">Resolved: </w:t>
      </w:r>
      <w:r w:rsidR="00FE27F7" w:rsidRPr="00972AB0">
        <w:rPr>
          <w:rFonts w:ascii="Century Gothic" w:hAnsi="Century Gothic"/>
          <w:b/>
          <w:bCs/>
          <w:sz w:val="22"/>
          <w:szCs w:val="22"/>
        </w:rPr>
        <w:t>T</w:t>
      </w:r>
      <w:r w:rsidR="00E802E1" w:rsidRPr="00972AB0">
        <w:rPr>
          <w:rFonts w:ascii="Century Gothic" w:hAnsi="Century Gothic"/>
          <w:b/>
          <w:bCs/>
          <w:sz w:val="22"/>
          <w:szCs w:val="22"/>
        </w:rPr>
        <w:t>he date and time of the next meeting</w:t>
      </w:r>
      <w:r w:rsidR="00FE27F7" w:rsidRPr="00972AB0">
        <w:rPr>
          <w:rFonts w:ascii="Century Gothic" w:hAnsi="Century Gothic"/>
          <w:b/>
          <w:bCs/>
          <w:sz w:val="22"/>
          <w:szCs w:val="22"/>
        </w:rPr>
        <w:t xml:space="preserve"> will be on </w:t>
      </w:r>
      <w:r w:rsidR="00B65F61">
        <w:rPr>
          <w:rFonts w:ascii="Century Gothic" w:hAnsi="Century Gothic"/>
          <w:b/>
          <w:bCs/>
          <w:sz w:val="22"/>
          <w:szCs w:val="22"/>
        </w:rPr>
        <w:t>21 December</w:t>
      </w:r>
      <w:r w:rsidR="000C4766" w:rsidRPr="00972AB0">
        <w:rPr>
          <w:rFonts w:ascii="Century Gothic" w:hAnsi="Century Gothic"/>
          <w:b/>
          <w:bCs/>
          <w:sz w:val="22"/>
          <w:szCs w:val="22"/>
        </w:rPr>
        <w:t xml:space="preserve"> 20</w:t>
      </w:r>
      <w:r w:rsidR="00972AB0" w:rsidRPr="00972AB0">
        <w:rPr>
          <w:rFonts w:ascii="Century Gothic" w:hAnsi="Century Gothic"/>
          <w:b/>
          <w:bCs/>
          <w:sz w:val="22"/>
          <w:szCs w:val="22"/>
        </w:rPr>
        <w:t>20</w:t>
      </w:r>
      <w:r w:rsidR="00ED09F9">
        <w:rPr>
          <w:rFonts w:ascii="Century Gothic" w:hAnsi="Century Gothic"/>
          <w:b/>
          <w:bCs/>
          <w:sz w:val="22"/>
          <w:szCs w:val="22"/>
        </w:rPr>
        <w:t xml:space="preserve"> at </w:t>
      </w:r>
      <w:r w:rsidR="00B65F61">
        <w:rPr>
          <w:rFonts w:ascii="Century Gothic" w:hAnsi="Century Gothic"/>
          <w:b/>
          <w:bCs/>
          <w:sz w:val="22"/>
          <w:szCs w:val="22"/>
        </w:rPr>
        <w:t>6.30</w:t>
      </w:r>
      <w:r w:rsidR="00D42A89">
        <w:rPr>
          <w:rFonts w:ascii="Century Gothic" w:hAnsi="Century Gothic"/>
          <w:b/>
          <w:bCs/>
          <w:sz w:val="22"/>
          <w:szCs w:val="22"/>
        </w:rPr>
        <w:t>pm</w:t>
      </w:r>
      <w:r w:rsidR="00972AB0" w:rsidRPr="00972AB0">
        <w:rPr>
          <w:rFonts w:ascii="Century Gothic" w:hAnsi="Century Gothic"/>
          <w:b/>
          <w:bCs/>
          <w:sz w:val="22"/>
          <w:szCs w:val="22"/>
        </w:rPr>
        <w:t>.</w:t>
      </w:r>
    </w:p>
    <w:p w14:paraId="6D98DB09" w14:textId="77777777" w:rsidR="00E802E1" w:rsidRPr="00835618" w:rsidRDefault="00E802E1" w:rsidP="00E802E1">
      <w:pPr>
        <w:rPr>
          <w:sz w:val="22"/>
          <w:szCs w:val="22"/>
        </w:rPr>
      </w:pPr>
    </w:p>
    <w:p w14:paraId="1DEC5C48" w14:textId="77777777" w:rsidR="00BE79A9" w:rsidRDefault="00BE79A9"/>
    <w:sectPr w:rsidR="00BE79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stenBold">
    <w:altName w:val="Calibri"/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CA4FD4"/>
    <w:multiLevelType w:val="hybridMultilevel"/>
    <w:tmpl w:val="670A5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2E1"/>
    <w:rsid w:val="00006E1B"/>
    <w:rsid w:val="00024F69"/>
    <w:rsid w:val="00047758"/>
    <w:rsid w:val="000B2800"/>
    <w:rsid w:val="000C4766"/>
    <w:rsid w:val="001335FA"/>
    <w:rsid w:val="001B7FC0"/>
    <w:rsid w:val="00284592"/>
    <w:rsid w:val="002A3C6A"/>
    <w:rsid w:val="002B1CA8"/>
    <w:rsid w:val="002C168C"/>
    <w:rsid w:val="002E0C89"/>
    <w:rsid w:val="002F2E11"/>
    <w:rsid w:val="00367D20"/>
    <w:rsid w:val="003A2390"/>
    <w:rsid w:val="003B4B50"/>
    <w:rsid w:val="00473E06"/>
    <w:rsid w:val="004741D8"/>
    <w:rsid w:val="004B44A8"/>
    <w:rsid w:val="00547C7D"/>
    <w:rsid w:val="005A1978"/>
    <w:rsid w:val="005F07BF"/>
    <w:rsid w:val="00613E89"/>
    <w:rsid w:val="00672126"/>
    <w:rsid w:val="006A0580"/>
    <w:rsid w:val="006C604E"/>
    <w:rsid w:val="006E1059"/>
    <w:rsid w:val="006E25ED"/>
    <w:rsid w:val="006E4235"/>
    <w:rsid w:val="006E59AE"/>
    <w:rsid w:val="006F026D"/>
    <w:rsid w:val="00714498"/>
    <w:rsid w:val="00720436"/>
    <w:rsid w:val="00730DB5"/>
    <w:rsid w:val="00777930"/>
    <w:rsid w:val="007C2BE2"/>
    <w:rsid w:val="007D48A3"/>
    <w:rsid w:val="007E0A39"/>
    <w:rsid w:val="00850C90"/>
    <w:rsid w:val="00855C90"/>
    <w:rsid w:val="0092737E"/>
    <w:rsid w:val="00972AB0"/>
    <w:rsid w:val="009B4775"/>
    <w:rsid w:val="009B52B9"/>
    <w:rsid w:val="009F4DB8"/>
    <w:rsid w:val="00A831C0"/>
    <w:rsid w:val="00B521D7"/>
    <w:rsid w:val="00B55EF6"/>
    <w:rsid w:val="00B65F61"/>
    <w:rsid w:val="00B9484F"/>
    <w:rsid w:val="00BA1920"/>
    <w:rsid w:val="00BC0593"/>
    <w:rsid w:val="00BE26E3"/>
    <w:rsid w:val="00BE79A9"/>
    <w:rsid w:val="00C10C67"/>
    <w:rsid w:val="00C46D04"/>
    <w:rsid w:val="00CB46BB"/>
    <w:rsid w:val="00CC1DC9"/>
    <w:rsid w:val="00D42A89"/>
    <w:rsid w:val="00D52F0B"/>
    <w:rsid w:val="00D860DD"/>
    <w:rsid w:val="00DC68EF"/>
    <w:rsid w:val="00DD27C4"/>
    <w:rsid w:val="00DE6302"/>
    <w:rsid w:val="00DF0876"/>
    <w:rsid w:val="00E4760B"/>
    <w:rsid w:val="00E570DB"/>
    <w:rsid w:val="00E76015"/>
    <w:rsid w:val="00E802E1"/>
    <w:rsid w:val="00ED09F9"/>
    <w:rsid w:val="00F847A9"/>
    <w:rsid w:val="00FE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E82BD"/>
  <w15:chartTrackingRefBased/>
  <w15:docId w15:val="{919D9A10-BF74-47CC-8EEB-5A9D37F02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2E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802E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802E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E802E1"/>
    <w:rPr>
      <w:color w:val="0000FF"/>
      <w:u w:val="single"/>
    </w:rPr>
  </w:style>
  <w:style w:type="paragraph" w:styleId="BodyText">
    <w:name w:val="Body Text"/>
    <w:basedOn w:val="Normal"/>
    <w:link w:val="BodyTextChar"/>
    <w:rsid w:val="00E802E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802E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E802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802E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E802E1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B521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lerk@uptonbychester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 Pollard</dc:creator>
  <cp:keywords/>
  <dc:description/>
  <cp:lastModifiedBy>clerk@uptonbychester.org.uk</cp:lastModifiedBy>
  <cp:revision>27</cp:revision>
  <dcterms:created xsi:type="dcterms:W3CDTF">2020-11-24T13:23:00Z</dcterms:created>
  <dcterms:modified xsi:type="dcterms:W3CDTF">2020-11-24T13:59:00Z</dcterms:modified>
</cp:coreProperties>
</file>