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FD1" w:rsidRDefault="00300FD1" w:rsidP="00300FD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0FD1" w:rsidRDefault="00300FD1" w:rsidP="00300FD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4584935" wp14:editId="69FD4C58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300FD1" w:rsidRDefault="00300FD1" w:rsidP="00300FD1">
                      <w:r>
                        <w:rPr>
                          <w:noProof/>
                        </w:rPr>
                        <w:drawing>
                          <wp:inline distT="0" distB="0" distL="0" distR="0" wp14:anchorId="24584935" wp14:editId="69FD4C58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300FD1" w:rsidRPr="00A446C9" w:rsidRDefault="00300FD1" w:rsidP="00300FD1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300FD1" w:rsidRPr="00EA73EE" w:rsidRDefault="00300FD1" w:rsidP="00300FD1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300FD1" w:rsidRPr="00A446C9" w:rsidRDefault="00300FD1" w:rsidP="00300FD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300FD1" w:rsidRPr="00A446C9" w:rsidRDefault="00300FD1" w:rsidP="00300FD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300FD1" w:rsidRPr="00A446C9" w:rsidRDefault="00300FD1" w:rsidP="00300FD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300FD1" w:rsidRPr="00A446C9" w:rsidRDefault="00300FD1" w:rsidP="00300FD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300FD1" w:rsidRPr="00A446C9" w:rsidRDefault="00300FD1" w:rsidP="00300FD1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Em</w:t>
      </w:r>
      <w:r>
        <w:rPr>
          <w:rFonts w:ascii="Century Gothic" w:hAnsi="Century Gothic"/>
          <w:b/>
        </w:rPr>
        <w:t xml:space="preserve">ail: </w:t>
      </w:r>
      <w:hyperlink r:id="rId7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300FD1" w:rsidRPr="00A446C9" w:rsidRDefault="00300FD1" w:rsidP="00300FD1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300FD1" w:rsidRDefault="00300FD1" w:rsidP="00300FD1">
      <w:pPr>
        <w:jc w:val="right"/>
      </w:pPr>
    </w:p>
    <w:p w:rsidR="00300FD1" w:rsidRDefault="00300FD1" w:rsidP="00300FD1">
      <w:pPr>
        <w:pStyle w:val="NormalWeb"/>
        <w:rPr>
          <w:color w:val="000000"/>
          <w:sz w:val="24"/>
          <w:szCs w:val="24"/>
        </w:rPr>
      </w:pPr>
    </w:p>
    <w:p w:rsidR="00947E69" w:rsidRDefault="00947E69" w:rsidP="00300FD1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Minutes of the Playground Sub-Committee Meeting held 18 September 2017 at 7 pm in Upton Pavilion, Wealstone Lane, Upton.</w:t>
      </w:r>
    </w:p>
    <w:p w:rsidR="00947E69" w:rsidRDefault="00947E69" w:rsidP="00300FD1">
      <w:pPr>
        <w:spacing w:line="276" w:lineRule="auto"/>
        <w:rPr>
          <w:rFonts w:ascii="Century Gothic" w:hAnsi="Century Gothic"/>
        </w:rPr>
      </w:pPr>
    </w:p>
    <w:p w:rsidR="00947E69" w:rsidRDefault="00947E69" w:rsidP="00300FD1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Present: Cllr Bennion, Cllr Evans, Cllr Houlbrook, Cllr Vaughan and </w:t>
      </w:r>
    </w:p>
    <w:p w:rsidR="00300FD1" w:rsidRDefault="00947E69" w:rsidP="00300FD1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Cllr Walmsley.</w:t>
      </w:r>
    </w:p>
    <w:p w:rsidR="00346138" w:rsidRDefault="00947E69" w:rsidP="00300FD1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In attendance: </w:t>
      </w:r>
      <w:r w:rsidR="00346138">
        <w:rPr>
          <w:rFonts w:ascii="Century Gothic" w:hAnsi="Century Gothic"/>
        </w:rPr>
        <w:t>D</w:t>
      </w:r>
      <w:r>
        <w:rPr>
          <w:rFonts w:ascii="Century Gothic" w:hAnsi="Century Gothic"/>
        </w:rPr>
        <w:t xml:space="preserve">arren </w:t>
      </w:r>
      <w:r w:rsidR="00346138">
        <w:rPr>
          <w:rFonts w:ascii="Century Gothic" w:hAnsi="Century Gothic"/>
        </w:rPr>
        <w:t>F</w:t>
      </w:r>
      <w:r>
        <w:rPr>
          <w:rFonts w:ascii="Century Gothic" w:hAnsi="Century Gothic"/>
        </w:rPr>
        <w:t>laherty</w:t>
      </w:r>
      <w:r w:rsidR="00346138">
        <w:rPr>
          <w:rFonts w:ascii="Century Gothic" w:hAnsi="Century Gothic"/>
        </w:rPr>
        <w:t xml:space="preserve"> and S</w:t>
      </w:r>
      <w:r>
        <w:rPr>
          <w:rFonts w:ascii="Century Gothic" w:hAnsi="Century Gothic"/>
        </w:rPr>
        <w:t xml:space="preserve">uzi </w:t>
      </w:r>
      <w:r w:rsidR="00346138">
        <w:rPr>
          <w:rFonts w:ascii="Century Gothic" w:hAnsi="Century Gothic"/>
        </w:rPr>
        <w:t>P</w:t>
      </w:r>
      <w:r>
        <w:rPr>
          <w:rFonts w:ascii="Century Gothic" w:hAnsi="Century Gothic"/>
        </w:rPr>
        <w:t>ollard (clerk).</w:t>
      </w:r>
    </w:p>
    <w:p w:rsidR="00300FD1" w:rsidRDefault="00300FD1" w:rsidP="00300FD1">
      <w:pPr>
        <w:spacing w:line="276" w:lineRule="auto"/>
        <w:rPr>
          <w:rFonts w:ascii="Century Gothic" w:hAnsi="Century Gothic"/>
        </w:rPr>
      </w:pPr>
    </w:p>
    <w:p w:rsidR="00300FD1" w:rsidRPr="00947E69" w:rsidRDefault="00300FD1" w:rsidP="00300FD1">
      <w:pPr>
        <w:spacing w:line="276" w:lineRule="auto"/>
        <w:rPr>
          <w:rFonts w:ascii="Century Gothic" w:hAnsi="Century Gothic"/>
          <w:b/>
        </w:rPr>
      </w:pPr>
      <w:r w:rsidRPr="00947E69">
        <w:rPr>
          <w:rFonts w:ascii="Century Gothic" w:hAnsi="Century Gothic"/>
          <w:b/>
        </w:rPr>
        <w:t xml:space="preserve">1. </w:t>
      </w:r>
      <w:r w:rsidR="00947E69" w:rsidRPr="00947E69">
        <w:rPr>
          <w:rFonts w:ascii="Century Gothic" w:hAnsi="Century Gothic"/>
          <w:b/>
        </w:rPr>
        <w:t>ELECT A CHAIRMAN</w:t>
      </w:r>
      <w:r w:rsidRPr="00947E69">
        <w:rPr>
          <w:rFonts w:ascii="Century Gothic" w:hAnsi="Century Gothic"/>
          <w:b/>
        </w:rPr>
        <w:t>.</w:t>
      </w:r>
    </w:p>
    <w:p w:rsidR="00947E69" w:rsidRDefault="00947E69" w:rsidP="00300FD1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Cllr</w:t>
      </w:r>
      <w:r w:rsidR="00346138">
        <w:rPr>
          <w:rFonts w:ascii="Century Gothic" w:hAnsi="Century Gothic"/>
        </w:rPr>
        <w:t xml:space="preserve"> A</w:t>
      </w:r>
      <w:r>
        <w:rPr>
          <w:rFonts w:ascii="Century Gothic" w:hAnsi="Century Gothic"/>
        </w:rPr>
        <w:t xml:space="preserve"> </w:t>
      </w:r>
      <w:r w:rsidR="00346138">
        <w:rPr>
          <w:rFonts w:ascii="Century Gothic" w:hAnsi="Century Gothic"/>
        </w:rPr>
        <w:t>B</w:t>
      </w:r>
      <w:r>
        <w:rPr>
          <w:rFonts w:ascii="Century Gothic" w:hAnsi="Century Gothic"/>
        </w:rPr>
        <w:t>ennion was nominated by Cllr Houlbrook and seconded by Cllr Evans; no further nominations were received.</w:t>
      </w:r>
    </w:p>
    <w:p w:rsidR="00346138" w:rsidRPr="00947E69" w:rsidRDefault="00947E69" w:rsidP="00300FD1">
      <w:pPr>
        <w:spacing w:line="276" w:lineRule="auto"/>
        <w:rPr>
          <w:rFonts w:ascii="Century Gothic" w:hAnsi="Century Gothic"/>
          <w:b/>
        </w:rPr>
      </w:pPr>
      <w:r w:rsidRPr="00947E69">
        <w:rPr>
          <w:rFonts w:ascii="Century Gothic" w:hAnsi="Century Gothic"/>
          <w:b/>
        </w:rPr>
        <w:t>Resolved: that Cllr Bennion will be the Chairman of the sub-committee until after the next Parish Council Annual Meeting.</w:t>
      </w:r>
      <w:r w:rsidR="00346138" w:rsidRPr="00947E69">
        <w:rPr>
          <w:rFonts w:ascii="Century Gothic" w:hAnsi="Century Gothic"/>
          <w:b/>
        </w:rPr>
        <w:t xml:space="preserve"> </w:t>
      </w:r>
    </w:p>
    <w:p w:rsidR="00947E69" w:rsidRDefault="00947E69" w:rsidP="00300FD1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Cllr Evans was nominated for </w:t>
      </w:r>
      <w:r w:rsidR="00346138">
        <w:rPr>
          <w:rFonts w:ascii="Century Gothic" w:hAnsi="Century Gothic"/>
        </w:rPr>
        <w:t xml:space="preserve">Vice Chairman </w:t>
      </w:r>
      <w:r>
        <w:rPr>
          <w:rFonts w:ascii="Century Gothic" w:hAnsi="Century Gothic"/>
        </w:rPr>
        <w:t>by Cllr Bennion, seconded by Cllr Houlbrook; no further nominations were received.</w:t>
      </w:r>
    </w:p>
    <w:p w:rsidR="00346138" w:rsidRPr="00947E69" w:rsidRDefault="00947E69" w:rsidP="00300FD1">
      <w:pPr>
        <w:spacing w:line="276" w:lineRule="auto"/>
        <w:rPr>
          <w:rFonts w:ascii="Century Gothic" w:hAnsi="Century Gothic"/>
          <w:b/>
        </w:rPr>
      </w:pPr>
      <w:r w:rsidRPr="00947E69">
        <w:rPr>
          <w:rFonts w:ascii="Century Gothic" w:hAnsi="Century Gothic"/>
          <w:b/>
        </w:rPr>
        <w:t>Resolved: that Cllr Evans will be the Vice Chairman of the sub-committee until after the next Parish Council Annual Meeting.</w:t>
      </w:r>
    </w:p>
    <w:p w:rsidR="00300FD1" w:rsidRDefault="00300FD1" w:rsidP="00300FD1">
      <w:pPr>
        <w:spacing w:line="276" w:lineRule="auto"/>
        <w:rPr>
          <w:rFonts w:ascii="Century Gothic" w:hAnsi="Century Gothic"/>
        </w:rPr>
      </w:pPr>
    </w:p>
    <w:p w:rsidR="00300FD1" w:rsidRPr="00947E69" w:rsidRDefault="00300FD1" w:rsidP="00300FD1">
      <w:pPr>
        <w:spacing w:line="276" w:lineRule="auto"/>
        <w:rPr>
          <w:rFonts w:ascii="Century Gothic" w:hAnsi="Century Gothic"/>
          <w:b/>
        </w:rPr>
      </w:pPr>
      <w:r w:rsidRPr="00947E69">
        <w:rPr>
          <w:rFonts w:ascii="Century Gothic" w:hAnsi="Century Gothic"/>
          <w:b/>
        </w:rPr>
        <w:t xml:space="preserve">2. </w:t>
      </w:r>
      <w:r w:rsidR="00947E69" w:rsidRPr="00947E69">
        <w:rPr>
          <w:rFonts w:ascii="Century Gothic" w:hAnsi="Century Gothic"/>
          <w:b/>
        </w:rPr>
        <w:t>THE ROLE OF THE SUB-COMMITTEE.</w:t>
      </w:r>
    </w:p>
    <w:p w:rsidR="00300FD1" w:rsidRDefault="00947E69" w:rsidP="00300FD1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Resolved: that the role of the </w:t>
      </w:r>
      <w:r w:rsidR="00346138">
        <w:rPr>
          <w:rFonts w:ascii="Century Gothic" w:hAnsi="Century Gothic"/>
        </w:rPr>
        <w:t xml:space="preserve">QE II Playing Field </w:t>
      </w:r>
      <w:r w:rsidR="00300FD1">
        <w:rPr>
          <w:rFonts w:ascii="Century Gothic" w:hAnsi="Century Gothic"/>
        </w:rPr>
        <w:t>Sub-Committee</w:t>
      </w:r>
      <w:r>
        <w:rPr>
          <w:rFonts w:ascii="Century Gothic" w:hAnsi="Century Gothic"/>
        </w:rPr>
        <w:t xml:space="preserve"> </w:t>
      </w:r>
    </w:p>
    <w:p w:rsidR="00346138" w:rsidRDefault="00C933AD" w:rsidP="00300FD1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(a</w:t>
      </w:r>
      <w:r w:rsidR="00947E69">
        <w:rPr>
          <w:rFonts w:ascii="Century Gothic" w:hAnsi="Century Gothic"/>
        </w:rPr>
        <w:t xml:space="preserve"> sub-c</w:t>
      </w:r>
      <w:r w:rsidR="00346138">
        <w:rPr>
          <w:rFonts w:ascii="Century Gothic" w:hAnsi="Century Gothic"/>
        </w:rPr>
        <w:t xml:space="preserve">ommittee of the General Purposes </w:t>
      </w:r>
      <w:r w:rsidR="00730264">
        <w:rPr>
          <w:rFonts w:ascii="Century Gothic" w:hAnsi="Century Gothic"/>
        </w:rPr>
        <w:t>Committee</w:t>
      </w:r>
      <w:r w:rsidR="00947E69">
        <w:rPr>
          <w:rFonts w:ascii="Century Gothic" w:hAnsi="Century Gothic"/>
        </w:rPr>
        <w:t>), is identified as follows, a recommendation for approval by the Parish Council will be submitted to the next PC meeting:</w:t>
      </w:r>
    </w:p>
    <w:p w:rsidR="00300FD1" w:rsidRDefault="00300FD1" w:rsidP="00300FD1">
      <w:pPr>
        <w:numPr>
          <w:ilvl w:val="0"/>
          <w:numId w:val="1"/>
        </w:num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 carry out a baseline assessment of existing playground equipment, tennis courts and bowling green.</w:t>
      </w:r>
    </w:p>
    <w:p w:rsidR="00300FD1" w:rsidRDefault="00300FD1" w:rsidP="00300FD1">
      <w:pPr>
        <w:numPr>
          <w:ilvl w:val="0"/>
          <w:numId w:val="1"/>
        </w:num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 create a ‘wish list’ for new equipment and sporting/leisure provision.</w:t>
      </w:r>
    </w:p>
    <w:p w:rsidR="00730264" w:rsidRDefault="00730264" w:rsidP="00300FD1">
      <w:pPr>
        <w:numPr>
          <w:ilvl w:val="0"/>
          <w:numId w:val="1"/>
        </w:num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 review use of all space indoors and outside, to consider visioning for the future.</w:t>
      </w:r>
    </w:p>
    <w:p w:rsidR="00300FD1" w:rsidRDefault="00300FD1" w:rsidP="00300FD1">
      <w:pPr>
        <w:numPr>
          <w:ilvl w:val="0"/>
          <w:numId w:val="1"/>
        </w:num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 seek quotations for equipment and installation.</w:t>
      </w:r>
    </w:p>
    <w:p w:rsidR="00300FD1" w:rsidRDefault="00300FD1" w:rsidP="00300FD1">
      <w:pPr>
        <w:numPr>
          <w:ilvl w:val="0"/>
          <w:numId w:val="1"/>
        </w:num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 identify grant funding sources.</w:t>
      </w:r>
    </w:p>
    <w:p w:rsidR="00300FD1" w:rsidRDefault="00300FD1" w:rsidP="00300FD1">
      <w:pPr>
        <w:numPr>
          <w:ilvl w:val="0"/>
          <w:numId w:val="1"/>
        </w:num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lastRenderedPageBreak/>
        <w:t>To complete grant funding applications.</w:t>
      </w:r>
    </w:p>
    <w:p w:rsidR="00300FD1" w:rsidRDefault="00300FD1" w:rsidP="00300FD1">
      <w:pPr>
        <w:numPr>
          <w:ilvl w:val="0"/>
          <w:numId w:val="1"/>
        </w:num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To report back to the full Parish Council and seek approval for any expenditure over and above that contained within the approved budget.</w:t>
      </w:r>
    </w:p>
    <w:p w:rsidR="00346138" w:rsidRDefault="00346138" w:rsidP="00300FD1">
      <w:pPr>
        <w:numPr>
          <w:ilvl w:val="0"/>
          <w:numId w:val="1"/>
        </w:num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Meet a minimum of twice a year – other business to be conducted by email.</w:t>
      </w:r>
    </w:p>
    <w:p w:rsidR="00586338" w:rsidRDefault="00586338">
      <w:pPr>
        <w:rPr>
          <w:rFonts w:ascii="Century Gothic" w:hAnsi="Century Gothic"/>
        </w:rPr>
      </w:pPr>
    </w:p>
    <w:p w:rsidR="009729C9" w:rsidRPr="000C2171" w:rsidRDefault="00300FD1">
      <w:pPr>
        <w:rPr>
          <w:rFonts w:ascii="Century Gothic" w:hAnsi="Century Gothic"/>
          <w:b/>
        </w:rPr>
      </w:pPr>
      <w:r w:rsidRPr="000C2171">
        <w:rPr>
          <w:rFonts w:ascii="Century Gothic" w:hAnsi="Century Gothic"/>
          <w:b/>
        </w:rPr>
        <w:t xml:space="preserve">3. </w:t>
      </w:r>
      <w:r w:rsidR="000C2171" w:rsidRPr="000C2171">
        <w:rPr>
          <w:rFonts w:ascii="Century Gothic" w:hAnsi="Century Gothic"/>
          <w:b/>
        </w:rPr>
        <w:t>ACTION LIST</w:t>
      </w:r>
      <w:r w:rsidRPr="000C2171">
        <w:rPr>
          <w:rFonts w:ascii="Century Gothic" w:hAnsi="Century Gothic"/>
          <w:b/>
        </w:rPr>
        <w:t>.</w:t>
      </w:r>
    </w:p>
    <w:p w:rsidR="000C2171" w:rsidRPr="004B79FE" w:rsidRDefault="000C2171">
      <w:pPr>
        <w:rPr>
          <w:rFonts w:ascii="Century Gothic" w:hAnsi="Century Gothic"/>
          <w:b/>
        </w:rPr>
      </w:pPr>
      <w:r w:rsidRPr="004B79FE">
        <w:rPr>
          <w:rFonts w:ascii="Century Gothic" w:hAnsi="Century Gothic"/>
          <w:b/>
        </w:rPr>
        <w:t>Resolved: that a</w:t>
      </w:r>
      <w:r w:rsidR="00346138" w:rsidRPr="004B79FE">
        <w:rPr>
          <w:rFonts w:ascii="Century Gothic" w:hAnsi="Century Gothic"/>
          <w:b/>
        </w:rPr>
        <w:t>ll</w:t>
      </w:r>
      <w:r w:rsidRPr="004B79FE">
        <w:rPr>
          <w:rFonts w:ascii="Century Gothic" w:hAnsi="Century Gothic"/>
          <w:b/>
        </w:rPr>
        <w:t xml:space="preserve"> members of the sub-committee will email Cllr </w:t>
      </w:r>
      <w:r w:rsidR="00346138" w:rsidRPr="004B79FE">
        <w:rPr>
          <w:rFonts w:ascii="Century Gothic" w:hAnsi="Century Gothic"/>
          <w:b/>
        </w:rPr>
        <w:t>B</w:t>
      </w:r>
      <w:r w:rsidRPr="004B79FE">
        <w:rPr>
          <w:rFonts w:ascii="Century Gothic" w:hAnsi="Century Gothic"/>
          <w:b/>
        </w:rPr>
        <w:t xml:space="preserve">ennion and/or the </w:t>
      </w:r>
      <w:r w:rsidR="00346138" w:rsidRPr="004B79FE">
        <w:rPr>
          <w:rFonts w:ascii="Century Gothic" w:hAnsi="Century Gothic"/>
          <w:b/>
        </w:rPr>
        <w:t>clerk the ideal ‘wish list’</w:t>
      </w:r>
      <w:r w:rsidRPr="004B79FE">
        <w:rPr>
          <w:rFonts w:ascii="Century Gothic" w:hAnsi="Century Gothic"/>
          <w:b/>
        </w:rPr>
        <w:t xml:space="preserve"> of play equipment and facilities. </w:t>
      </w:r>
    </w:p>
    <w:p w:rsidR="00346138" w:rsidRDefault="000C2171">
      <w:pPr>
        <w:rPr>
          <w:rFonts w:ascii="Century Gothic" w:hAnsi="Century Gothic"/>
        </w:rPr>
      </w:pPr>
      <w:r w:rsidRPr="004B79FE">
        <w:rPr>
          <w:rFonts w:ascii="Century Gothic" w:hAnsi="Century Gothic"/>
          <w:b/>
        </w:rPr>
        <w:t>Items identified so far includes</w:t>
      </w:r>
      <w:r>
        <w:rPr>
          <w:rFonts w:ascii="Century Gothic" w:hAnsi="Century Gothic"/>
        </w:rPr>
        <w:t>:</w:t>
      </w:r>
    </w:p>
    <w:p w:rsidR="00300FD1" w:rsidRPr="000C2171" w:rsidRDefault="000C2171" w:rsidP="000C217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0C2171">
        <w:rPr>
          <w:rFonts w:ascii="Century Gothic" w:hAnsi="Century Gothic"/>
        </w:rPr>
        <w:t xml:space="preserve">Playing Field perimeter </w:t>
      </w:r>
      <w:r w:rsidR="00EE70DF" w:rsidRPr="000C2171">
        <w:rPr>
          <w:rFonts w:ascii="Century Gothic" w:hAnsi="Century Gothic"/>
        </w:rPr>
        <w:t>cycle circuit.</w:t>
      </w:r>
    </w:p>
    <w:p w:rsidR="00730264" w:rsidRPr="000C2171" w:rsidRDefault="00730264" w:rsidP="000C217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0C2171">
        <w:rPr>
          <w:rFonts w:ascii="Century Gothic" w:hAnsi="Century Gothic"/>
        </w:rPr>
        <w:t>New tennis court fencing.</w:t>
      </w:r>
    </w:p>
    <w:p w:rsidR="00A11DA9" w:rsidRPr="000C2171" w:rsidRDefault="00A11DA9" w:rsidP="000C217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0C2171">
        <w:rPr>
          <w:rFonts w:ascii="Century Gothic" w:hAnsi="Century Gothic"/>
        </w:rPr>
        <w:t>M</w:t>
      </w:r>
      <w:r w:rsidR="000C2171" w:rsidRPr="000C2171">
        <w:rPr>
          <w:rFonts w:ascii="Century Gothic" w:hAnsi="Century Gothic"/>
        </w:rPr>
        <w:t>.</w:t>
      </w:r>
      <w:r w:rsidRPr="000C2171">
        <w:rPr>
          <w:rFonts w:ascii="Century Gothic" w:hAnsi="Century Gothic"/>
        </w:rPr>
        <w:t>U</w:t>
      </w:r>
      <w:r w:rsidR="000C2171" w:rsidRPr="000C2171">
        <w:rPr>
          <w:rFonts w:ascii="Century Gothic" w:hAnsi="Century Gothic"/>
        </w:rPr>
        <w:t>.</w:t>
      </w:r>
      <w:r w:rsidRPr="000C2171">
        <w:rPr>
          <w:rFonts w:ascii="Century Gothic" w:hAnsi="Century Gothic"/>
        </w:rPr>
        <w:t>G</w:t>
      </w:r>
      <w:r w:rsidR="000C2171" w:rsidRPr="000C2171">
        <w:rPr>
          <w:rFonts w:ascii="Century Gothic" w:hAnsi="Century Gothic"/>
        </w:rPr>
        <w:t>.</w:t>
      </w:r>
      <w:r w:rsidRPr="000C2171">
        <w:rPr>
          <w:rFonts w:ascii="Century Gothic" w:hAnsi="Century Gothic"/>
        </w:rPr>
        <w:t>A</w:t>
      </w:r>
      <w:r w:rsidR="000C2171" w:rsidRPr="000C2171">
        <w:rPr>
          <w:rFonts w:ascii="Century Gothic" w:hAnsi="Century Gothic"/>
        </w:rPr>
        <w:t>.</w:t>
      </w:r>
      <w:r w:rsidRPr="000C2171">
        <w:rPr>
          <w:rFonts w:ascii="Century Gothic" w:hAnsi="Century Gothic"/>
        </w:rPr>
        <w:t xml:space="preserve"> revamp.</w:t>
      </w:r>
    </w:p>
    <w:p w:rsidR="00730264" w:rsidRPr="000C2171" w:rsidRDefault="00730264" w:rsidP="000C217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0C2171">
        <w:rPr>
          <w:rFonts w:ascii="Century Gothic" w:hAnsi="Century Gothic"/>
        </w:rPr>
        <w:t>Flood lights – tennis courts and bowling green.</w:t>
      </w:r>
    </w:p>
    <w:p w:rsidR="00730264" w:rsidRPr="000C2171" w:rsidRDefault="00730264" w:rsidP="000C217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0C2171">
        <w:rPr>
          <w:rFonts w:ascii="Century Gothic" w:hAnsi="Century Gothic"/>
        </w:rPr>
        <w:t>Replacement bowling green surface.</w:t>
      </w:r>
    </w:p>
    <w:p w:rsidR="00730264" w:rsidRPr="000C2171" w:rsidRDefault="000C2171" w:rsidP="000C217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0C2171">
        <w:rPr>
          <w:rFonts w:ascii="Century Gothic" w:hAnsi="Century Gothic"/>
        </w:rPr>
        <w:t xml:space="preserve">Additional litter </w:t>
      </w:r>
      <w:r w:rsidR="00730264" w:rsidRPr="000C2171">
        <w:rPr>
          <w:rFonts w:ascii="Century Gothic" w:hAnsi="Century Gothic"/>
        </w:rPr>
        <w:t>bins.</w:t>
      </w:r>
    </w:p>
    <w:p w:rsidR="00730264" w:rsidRPr="000C2171" w:rsidRDefault="00730264" w:rsidP="000C217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0C2171">
        <w:rPr>
          <w:rFonts w:ascii="Century Gothic" w:hAnsi="Century Gothic"/>
        </w:rPr>
        <w:t>Football pitch drainage improvements.</w:t>
      </w:r>
    </w:p>
    <w:p w:rsidR="00EE70DF" w:rsidRPr="000C2171" w:rsidRDefault="00EE70DF" w:rsidP="000C217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0C2171">
        <w:rPr>
          <w:rFonts w:ascii="Century Gothic" w:hAnsi="Century Gothic"/>
        </w:rPr>
        <w:t xml:space="preserve">New </w:t>
      </w:r>
      <w:r w:rsidR="000C2171" w:rsidRPr="000C2171">
        <w:rPr>
          <w:rFonts w:ascii="Century Gothic" w:hAnsi="Century Gothic"/>
        </w:rPr>
        <w:t xml:space="preserve">children’s </w:t>
      </w:r>
      <w:r w:rsidRPr="000C2171">
        <w:rPr>
          <w:rFonts w:ascii="Century Gothic" w:hAnsi="Century Gothic"/>
        </w:rPr>
        <w:t>playground equipment.</w:t>
      </w:r>
    </w:p>
    <w:p w:rsidR="00EE70DF" w:rsidRPr="000C2171" w:rsidRDefault="00EE70DF" w:rsidP="000C217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0C2171">
        <w:rPr>
          <w:rFonts w:ascii="Century Gothic" w:hAnsi="Century Gothic"/>
        </w:rPr>
        <w:t>Better use of the orchard area – possibly with the use o</w:t>
      </w:r>
      <w:r w:rsidR="000C2171" w:rsidRPr="000C2171">
        <w:rPr>
          <w:rFonts w:ascii="Century Gothic" w:hAnsi="Century Gothic"/>
        </w:rPr>
        <w:t xml:space="preserve">f removable lightweight matting and an overhead </w:t>
      </w:r>
      <w:r w:rsidRPr="000C2171">
        <w:rPr>
          <w:rFonts w:ascii="Century Gothic" w:hAnsi="Century Gothic"/>
        </w:rPr>
        <w:t>sail.</w:t>
      </w:r>
    </w:p>
    <w:p w:rsidR="000C2171" w:rsidRPr="000C2171" w:rsidRDefault="000C2171" w:rsidP="000C2171">
      <w:pPr>
        <w:pStyle w:val="ListParagraph"/>
        <w:numPr>
          <w:ilvl w:val="0"/>
          <w:numId w:val="2"/>
        </w:numPr>
        <w:rPr>
          <w:rFonts w:ascii="Century Gothic" w:hAnsi="Century Gothic"/>
        </w:rPr>
      </w:pPr>
      <w:r w:rsidRPr="000C2171">
        <w:rPr>
          <w:rFonts w:ascii="Century Gothic" w:hAnsi="Century Gothic"/>
        </w:rPr>
        <w:t>Pedestrian access to the playing field.</w:t>
      </w:r>
    </w:p>
    <w:p w:rsidR="000C2171" w:rsidRDefault="000C2171">
      <w:pPr>
        <w:rPr>
          <w:rFonts w:ascii="Century Gothic" w:hAnsi="Century Gothic"/>
        </w:rPr>
      </w:pPr>
    </w:p>
    <w:p w:rsidR="00730264" w:rsidRPr="004B79FE" w:rsidRDefault="000C2171">
      <w:pPr>
        <w:rPr>
          <w:rFonts w:ascii="Century Gothic" w:hAnsi="Century Gothic"/>
          <w:b/>
        </w:rPr>
      </w:pPr>
      <w:r w:rsidRPr="004B79FE">
        <w:rPr>
          <w:rFonts w:ascii="Century Gothic" w:hAnsi="Century Gothic"/>
          <w:b/>
        </w:rPr>
        <w:t xml:space="preserve">The clerk will amend the </w:t>
      </w:r>
      <w:r w:rsidR="00730264" w:rsidRPr="004B79FE">
        <w:rPr>
          <w:rFonts w:ascii="Century Gothic" w:hAnsi="Century Gothic"/>
          <w:b/>
        </w:rPr>
        <w:t>feedback form on the next</w:t>
      </w:r>
      <w:r w:rsidRPr="004B79FE">
        <w:rPr>
          <w:rFonts w:ascii="Century Gothic" w:hAnsi="Century Gothic"/>
          <w:b/>
        </w:rPr>
        <w:t xml:space="preserve"> newsletter to more specifically invite comments on playing field and play facilities improvement suggestions.</w:t>
      </w:r>
    </w:p>
    <w:p w:rsidR="000C2171" w:rsidRPr="004B79FE" w:rsidRDefault="000C2171">
      <w:pPr>
        <w:rPr>
          <w:rFonts w:ascii="Century Gothic" w:hAnsi="Century Gothic"/>
          <w:b/>
        </w:rPr>
      </w:pPr>
    </w:p>
    <w:p w:rsidR="00586338" w:rsidRPr="004B79FE" w:rsidRDefault="000C2171">
      <w:pPr>
        <w:rPr>
          <w:rFonts w:ascii="Century Gothic" w:hAnsi="Century Gothic"/>
          <w:b/>
        </w:rPr>
      </w:pPr>
      <w:r w:rsidRPr="004B79FE">
        <w:rPr>
          <w:rFonts w:ascii="Century Gothic" w:hAnsi="Century Gothic"/>
          <w:b/>
        </w:rPr>
        <w:t xml:space="preserve">The clerk will request a storm drain plan from </w:t>
      </w:r>
      <w:r w:rsidR="00586338" w:rsidRPr="004B79FE">
        <w:rPr>
          <w:rFonts w:ascii="Century Gothic" w:hAnsi="Century Gothic"/>
          <w:b/>
        </w:rPr>
        <w:t>Welsh Water</w:t>
      </w:r>
      <w:r w:rsidRPr="004B79FE">
        <w:rPr>
          <w:rFonts w:ascii="Century Gothic" w:hAnsi="Century Gothic"/>
          <w:b/>
        </w:rPr>
        <w:t>.</w:t>
      </w:r>
    </w:p>
    <w:p w:rsidR="007444F4" w:rsidRDefault="007444F4">
      <w:pPr>
        <w:rPr>
          <w:rFonts w:ascii="Century Gothic" w:hAnsi="Century Gothic"/>
        </w:rPr>
      </w:pPr>
    </w:p>
    <w:p w:rsidR="00586338" w:rsidRPr="007444F4" w:rsidRDefault="007444F4">
      <w:pPr>
        <w:rPr>
          <w:rFonts w:ascii="Century Gothic" w:hAnsi="Century Gothic"/>
          <w:b/>
        </w:rPr>
      </w:pPr>
      <w:r w:rsidRPr="007444F4">
        <w:rPr>
          <w:rFonts w:ascii="Century Gothic" w:hAnsi="Century Gothic"/>
          <w:b/>
        </w:rPr>
        <w:t>The tasks identified in</w:t>
      </w:r>
      <w:r w:rsidR="004B79FE" w:rsidRPr="007444F4">
        <w:rPr>
          <w:rFonts w:ascii="Century Gothic" w:hAnsi="Century Gothic"/>
          <w:b/>
        </w:rPr>
        <w:t xml:space="preserve"> the above ‘wish list’ will be d</w:t>
      </w:r>
      <w:r w:rsidRPr="007444F4">
        <w:rPr>
          <w:rFonts w:ascii="Century Gothic" w:hAnsi="Century Gothic"/>
          <w:b/>
        </w:rPr>
        <w:t>elegated</w:t>
      </w:r>
      <w:r w:rsidR="00586338" w:rsidRPr="007444F4">
        <w:rPr>
          <w:rFonts w:ascii="Century Gothic" w:hAnsi="Century Gothic"/>
          <w:b/>
        </w:rPr>
        <w:t xml:space="preserve"> </w:t>
      </w:r>
      <w:r w:rsidR="004B79FE" w:rsidRPr="007444F4">
        <w:rPr>
          <w:rFonts w:ascii="Century Gothic" w:hAnsi="Century Gothic"/>
          <w:b/>
        </w:rPr>
        <w:t>as follows</w:t>
      </w:r>
      <w:r w:rsidR="00586338" w:rsidRPr="007444F4">
        <w:rPr>
          <w:rFonts w:ascii="Century Gothic" w:hAnsi="Century Gothic"/>
          <w:b/>
        </w:rPr>
        <w:t>:</w:t>
      </w:r>
    </w:p>
    <w:p w:rsidR="00586338" w:rsidRPr="007444F4" w:rsidRDefault="00586338">
      <w:pPr>
        <w:rPr>
          <w:rFonts w:ascii="Century Gothic" w:hAnsi="Century Gothic"/>
          <w:b/>
        </w:rPr>
      </w:pPr>
      <w:r w:rsidRPr="007444F4">
        <w:rPr>
          <w:rFonts w:ascii="Century Gothic" w:hAnsi="Century Gothic"/>
          <w:b/>
        </w:rPr>
        <w:t>Cycle path / gym equip</w:t>
      </w:r>
      <w:r w:rsidR="00A11DA9" w:rsidRPr="007444F4">
        <w:rPr>
          <w:rFonts w:ascii="Century Gothic" w:hAnsi="Century Gothic"/>
          <w:b/>
        </w:rPr>
        <w:t>/revamp M</w:t>
      </w:r>
      <w:r w:rsidR="007444F4" w:rsidRPr="007444F4">
        <w:rPr>
          <w:rFonts w:ascii="Century Gothic" w:hAnsi="Century Gothic"/>
          <w:b/>
        </w:rPr>
        <w:t>.</w:t>
      </w:r>
      <w:r w:rsidR="00A11DA9" w:rsidRPr="007444F4">
        <w:rPr>
          <w:rFonts w:ascii="Century Gothic" w:hAnsi="Century Gothic"/>
          <w:b/>
        </w:rPr>
        <w:t>U</w:t>
      </w:r>
      <w:r w:rsidR="007444F4" w:rsidRPr="007444F4">
        <w:rPr>
          <w:rFonts w:ascii="Century Gothic" w:hAnsi="Century Gothic"/>
          <w:b/>
        </w:rPr>
        <w:t>.</w:t>
      </w:r>
      <w:r w:rsidR="00A11DA9" w:rsidRPr="007444F4">
        <w:rPr>
          <w:rFonts w:ascii="Century Gothic" w:hAnsi="Century Gothic"/>
          <w:b/>
        </w:rPr>
        <w:t>G</w:t>
      </w:r>
      <w:r w:rsidR="007444F4" w:rsidRPr="007444F4">
        <w:rPr>
          <w:rFonts w:ascii="Century Gothic" w:hAnsi="Century Gothic"/>
          <w:b/>
        </w:rPr>
        <w:t>.</w:t>
      </w:r>
      <w:r w:rsidR="00A11DA9" w:rsidRPr="007444F4">
        <w:rPr>
          <w:rFonts w:ascii="Century Gothic" w:hAnsi="Century Gothic"/>
          <w:b/>
        </w:rPr>
        <w:t>A</w:t>
      </w:r>
      <w:r w:rsidR="007444F4" w:rsidRPr="007444F4">
        <w:rPr>
          <w:rFonts w:ascii="Century Gothic" w:hAnsi="Century Gothic"/>
          <w:b/>
        </w:rPr>
        <w:t>.</w:t>
      </w:r>
      <w:r w:rsidR="004B79FE" w:rsidRPr="007444F4">
        <w:rPr>
          <w:rFonts w:ascii="Century Gothic" w:hAnsi="Century Gothic"/>
          <w:b/>
        </w:rPr>
        <w:t xml:space="preserve"> – Cllr Bennion.</w:t>
      </w:r>
    </w:p>
    <w:p w:rsidR="00586338" w:rsidRPr="007444F4" w:rsidRDefault="00586338">
      <w:pPr>
        <w:rPr>
          <w:rFonts w:ascii="Century Gothic" w:hAnsi="Century Gothic"/>
          <w:b/>
        </w:rPr>
      </w:pPr>
      <w:r w:rsidRPr="007444F4">
        <w:rPr>
          <w:rFonts w:ascii="Century Gothic" w:hAnsi="Century Gothic"/>
          <w:b/>
        </w:rPr>
        <w:t>Grant applications</w:t>
      </w:r>
      <w:r w:rsidR="00A11DA9" w:rsidRPr="007444F4">
        <w:rPr>
          <w:rFonts w:ascii="Century Gothic" w:hAnsi="Century Gothic"/>
          <w:b/>
        </w:rPr>
        <w:t xml:space="preserve"> (contact Cheshire Community Action/Cheshire View, ChALC)</w:t>
      </w:r>
      <w:r w:rsidR="004B79FE" w:rsidRPr="007444F4">
        <w:rPr>
          <w:rFonts w:ascii="Century Gothic" w:hAnsi="Century Gothic"/>
          <w:b/>
        </w:rPr>
        <w:t xml:space="preserve"> – Cllr </w:t>
      </w:r>
      <w:r w:rsidRPr="007444F4">
        <w:rPr>
          <w:rFonts w:ascii="Century Gothic" w:hAnsi="Century Gothic"/>
          <w:b/>
        </w:rPr>
        <w:t>V</w:t>
      </w:r>
      <w:r w:rsidR="004B79FE" w:rsidRPr="007444F4">
        <w:rPr>
          <w:rFonts w:ascii="Century Gothic" w:hAnsi="Century Gothic"/>
          <w:b/>
        </w:rPr>
        <w:t>aughan, the clerk and Darren Flaher</w:t>
      </w:r>
      <w:r w:rsidR="007444F4" w:rsidRPr="007444F4">
        <w:rPr>
          <w:rFonts w:ascii="Century Gothic" w:hAnsi="Century Gothic"/>
          <w:b/>
        </w:rPr>
        <w:t>t</w:t>
      </w:r>
      <w:r w:rsidR="004B79FE" w:rsidRPr="007444F4">
        <w:rPr>
          <w:rFonts w:ascii="Century Gothic" w:hAnsi="Century Gothic"/>
          <w:b/>
        </w:rPr>
        <w:t>y.</w:t>
      </w:r>
    </w:p>
    <w:p w:rsidR="00586338" w:rsidRPr="007444F4" w:rsidRDefault="007444F4">
      <w:pPr>
        <w:rPr>
          <w:rFonts w:ascii="Century Gothic" w:hAnsi="Century Gothic"/>
          <w:b/>
        </w:rPr>
      </w:pPr>
      <w:r w:rsidRPr="007444F4">
        <w:rPr>
          <w:rFonts w:ascii="Century Gothic" w:hAnsi="Century Gothic"/>
          <w:b/>
        </w:rPr>
        <w:t>Quotations – the clerk and Darren Flaherty.</w:t>
      </w:r>
    </w:p>
    <w:p w:rsidR="00586338" w:rsidRPr="007444F4" w:rsidRDefault="00586338">
      <w:pPr>
        <w:rPr>
          <w:rFonts w:ascii="Century Gothic" w:hAnsi="Century Gothic"/>
          <w:b/>
        </w:rPr>
      </w:pPr>
      <w:r w:rsidRPr="007444F4">
        <w:rPr>
          <w:rFonts w:ascii="Century Gothic" w:hAnsi="Century Gothic"/>
          <w:b/>
        </w:rPr>
        <w:t>Children</w:t>
      </w:r>
      <w:r w:rsidR="007444F4" w:rsidRPr="007444F4">
        <w:rPr>
          <w:rFonts w:ascii="Century Gothic" w:hAnsi="Century Gothic"/>
          <w:b/>
        </w:rPr>
        <w:t>’s play area – Cllr Evans and Cllr Houlbrook.</w:t>
      </w:r>
    </w:p>
    <w:p w:rsidR="00586338" w:rsidRPr="007444F4" w:rsidRDefault="007444F4">
      <w:pPr>
        <w:rPr>
          <w:rFonts w:ascii="Century Gothic" w:hAnsi="Century Gothic"/>
          <w:b/>
        </w:rPr>
      </w:pPr>
      <w:r w:rsidRPr="007444F4">
        <w:rPr>
          <w:rFonts w:ascii="Century Gothic" w:hAnsi="Century Gothic"/>
          <w:b/>
        </w:rPr>
        <w:t>Existing facilities research – Cllr Walmsley.</w:t>
      </w:r>
    </w:p>
    <w:p w:rsidR="00EE70DF" w:rsidRPr="00300FD1" w:rsidRDefault="00EE70DF">
      <w:pPr>
        <w:rPr>
          <w:rFonts w:ascii="Century Gothic" w:hAnsi="Century Gothic"/>
        </w:rPr>
      </w:pPr>
      <w:r w:rsidRPr="00300FD1">
        <w:rPr>
          <w:rFonts w:ascii="Century Gothic" w:hAnsi="Century Gothic"/>
        </w:rPr>
        <w:t xml:space="preserve"> </w:t>
      </w:r>
    </w:p>
    <w:p w:rsidR="00300FD1" w:rsidRPr="007444F4" w:rsidRDefault="00300FD1">
      <w:pPr>
        <w:rPr>
          <w:rFonts w:ascii="Century Gothic" w:hAnsi="Century Gothic"/>
          <w:b/>
        </w:rPr>
      </w:pPr>
      <w:r w:rsidRPr="007444F4">
        <w:rPr>
          <w:rFonts w:ascii="Century Gothic" w:hAnsi="Century Gothic"/>
          <w:b/>
        </w:rPr>
        <w:t xml:space="preserve">4. </w:t>
      </w:r>
      <w:r w:rsidR="007444F4" w:rsidRPr="007444F4">
        <w:rPr>
          <w:rFonts w:ascii="Century Gothic" w:hAnsi="Century Gothic"/>
          <w:b/>
        </w:rPr>
        <w:t>DATE AND TIME OF THE NEXT MEETING</w:t>
      </w:r>
      <w:r w:rsidRPr="007444F4">
        <w:rPr>
          <w:rFonts w:ascii="Century Gothic" w:hAnsi="Century Gothic"/>
          <w:b/>
        </w:rPr>
        <w:t>.</w:t>
      </w:r>
    </w:p>
    <w:p w:rsidR="00730264" w:rsidRPr="007444F4" w:rsidRDefault="00643E78">
      <w:pPr>
        <w:rPr>
          <w:rFonts w:ascii="Century Gothic" w:hAnsi="Century Gothic"/>
          <w:b/>
        </w:rPr>
      </w:pPr>
      <w:r w:rsidRPr="007444F4">
        <w:rPr>
          <w:rFonts w:ascii="Century Gothic" w:hAnsi="Century Gothic"/>
          <w:b/>
        </w:rPr>
        <w:t xml:space="preserve">Resolved: that the date and time of the next meeting will be on </w:t>
      </w:r>
      <w:r w:rsidR="00730264" w:rsidRPr="007444F4">
        <w:rPr>
          <w:rFonts w:ascii="Century Gothic" w:hAnsi="Century Gothic"/>
          <w:b/>
        </w:rPr>
        <w:t xml:space="preserve">November </w:t>
      </w:r>
      <w:r w:rsidRPr="007444F4">
        <w:rPr>
          <w:rFonts w:ascii="Century Gothic" w:hAnsi="Century Gothic"/>
          <w:b/>
        </w:rPr>
        <w:t>13</w:t>
      </w:r>
      <w:r w:rsidR="00730264" w:rsidRPr="007444F4">
        <w:rPr>
          <w:rFonts w:ascii="Century Gothic" w:hAnsi="Century Gothic"/>
          <w:b/>
          <w:vertAlign w:val="superscript"/>
        </w:rPr>
        <w:t>th</w:t>
      </w:r>
      <w:r w:rsidRPr="007444F4">
        <w:rPr>
          <w:rFonts w:ascii="Century Gothic" w:hAnsi="Century Gothic"/>
          <w:b/>
        </w:rPr>
        <w:t xml:space="preserve"> at 7.00pm.</w:t>
      </w:r>
    </w:p>
    <w:p w:rsidR="00730264" w:rsidRPr="007444F4" w:rsidRDefault="00730264">
      <w:pPr>
        <w:rPr>
          <w:rFonts w:ascii="Century Gothic" w:hAnsi="Century Gothic"/>
          <w:b/>
        </w:rPr>
      </w:pPr>
      <w:bookmarkStart w:id="0" w:name="_GoBack"/>
      <w:bookmarkEnd w:id="0"/>
    </w:p>
    <w:sectPr w:rsidR="00730264" w:rsidRPr="007444F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2E01A6"/>
    <w:multiLevelType w:val="hybridMultilevel"/>
    <w:tmpl w:val="B3147A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0EA05AF"/>
    <w:multiLevelType w:val="hybridMultilevel"/>
    <w:tmpl w:val="8ADA31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0FD1"/>
    <w:rsid w:val="00056009"/>
    <w:rsid w:val="000C2171"/>
    <w:rsid w:val="00162440"/>
    <w:rsid w:val="00300FD1"/>
    <w:rsid w:val="00346138"/>
    <w:rsid w:val="004B79FE"/>
    <w:rsid w:val="00586338"/>
    <w:rsid w:val="00643E78"/>
    <w:rsid w:val="00730264"/>
    <w:rsid w:val="007444F4"/>
    <w:rsid w:val="00947E69"/>
    <w:rsid w:val="00A11DA9"/>
    <w:rsid w:val="00C4312F"/>
    <w:rsid w:val="00C933AD"/>
    <w:rsid w:val="00EE7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FD1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300FD1"/>
    <w:pPr>
      <w:spacing w:before="240" w:after="60"/>
      <w:outlineLvl w:val="4"/>
    </w:pPr>
    <w:rPr>
      <w:rFonts w:ascii="WistenBold" w:hAnsi="WistenBold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00FD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300FD1"/>
    <w:rPr>
      <w:color w:val="0000FF"/>
      <w:u w:val="single"/>
    </w:rPr>
  </w:style>
  <w:style w:type="paragraph" w:styleId="BodyText">
    <w:name w:val="Body Text"/>
    <w:basedOn w:val="Normal"/>
    <w:link w:val="BodyTextChar"/>
    <w:rsid w:val="00300FD1"/>
    <w:pPr>
      <w:jc w:val="center"/>
    </w:pPr>
    <w:rPr>
      <w:rFonts w:ascii="Bright" w:hAnsi="Bright"/>
      <w:b/>
      <w:sz w:val="44"/>
      <w:szCs w:val="20"/>
    </w:rPr>
  </w:style>
  <w:style w:type="character" w:customStyle="1" w:styleId="BodyTextChar">
    <w:name w:val="Body Text Char"/>
    <w:basedOn w:val="DefaultParagraphFont"/>
    <w:link w:val="BodyText"/>
    <w:rsid w:val="00300FD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300FD1"/>
    <w:pPr>
      <w:tabs>
        <w:tab w:val="center" w:pos="4153"/>
        <w:tab w:val="right" w:pos="8306"/>
      </w:tabs>
    </w:pPr>
    <w:rPr>
      <w:rFonts w:ascii="WistenBold" w:hAnsi="WistenBold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300FD1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00FD1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0F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FD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0C21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FD1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300FD1"/>
    <w:pPr>
      <w:spacing w:before="240" w:after="60"/>
      <w:outlineLvl w:val="4"/>
    </w:pPr>
    <w:rPr>
      <w:rFonts w:ascii="WistenBold" w:hAnsi="WistenBold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00FD1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300FD1"/>
    <w:rPr>
      <w:color w:val="0000FF"/>
      <w:u w:val="single"/>
    </w:rPr>
  </w:style>
  <w:style w:type="paragraph" w:styleId="BodyText">
    <w:name w:val="Body Text"/>
    <w:basedOn w:val="Normal"/>
    <w:link w:val="BodyTextChar"/>
    <w:rsid w:val="00300FD1"/>
    <w:pPr>
      <w:jc w:val="center"/>
    </w:pPr>
    <w:rPr>
      <w:rFonts w:ascii="Bright" w:hAnsi="Bright"/>
      <w:b/>
      <w:sz w:val="44"/>
      <w:szCs w:val="20"/>
    </w:rPr>
  </w:style>
  <w:style w:type="character" w:customStyle="1" w:styleId="BodyTextChar">
    <w:name w:val="Body Text Char"/>
    <w:basedOn w:val="DefaultParagraphFont"/>
    <w:link w:val="BodyText"/>
    <w:rsid w:val="00300FD1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300FD1"/>
    <w:pPr>
      <w:tabs>
        <w:tab w:val="center" w:pos="4153"/>
        <w:tab w:val="right" w:pos="8306"/>
      </w:tabs>
    </w:pPr>
    <w:rPr>
      <w:rFonts w:ascii="WistenBold" w:hAnsi="WistenBold"/>
      <w:sz w:val="20"/>
      <w:szCs w:val="20"/>
    </w:rPr>
  </w:style>
  <w:style w:type="character" w:customStyle="1" w:styleId="FooterChar">
    <w:name w:val="Footer Char"/>
    <w:basedOn w:val="DefaultParagraphFont"/>
    <w:link w:val="Footer"/>
    <w:rsid w:val="00300FD1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300FD1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0F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FD1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0C21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clerk@uptonbychester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1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8</cp:revision>
  <cp:lastPrinted>2017-09-18T16:32:00Z</cp:lastPrinted>
  <dcterms:created xsi:type="dcterms:W3CDTF">2017-09-18T18:53:00Z</dcterms:created>
  <dcterms:modified xsi:type="dcterms:W3CDTF">2017-09-27T18:45:00Z</dcterms:modified>
</cp:coreProperties>
</file>