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4D" w:rsidRPr="00C513DB" w:rsidRDefault="00297D4D" w:rsidP="00297D4D">
      <w:pPr>
        <w:spacing w:line="276" w:lineRule="auto"/>
        <w:jc w:val="center"/>
        <w:rPr>
          <w:b/>
          <w:sz w:val="28"/>
          <w:szCs w:val="28"/>
        </w:rPr>
      </w:pPr>
      <w:r w:rsidRPr="00C513DB">
        <w:rPr>
          <w:b/>
          <w:sz w:val="28"/>
          <w:szCs w:val="28"/>
        </w:rPr>
        <w:t>UPTON BY CHESTER NEIGHBOURHOOD PLAN.</w:t>
      </w:r>
    </w:p>
    <w:p w:rsidR="00297D4D" w:rsidRPr="00DB6B08" w:rsidRDefault="00297D4D" w:rsidP="00297D4D">
      <w:pPr>
        <w:spacing w:line="276" w:lineRule="auto"/>
        <w:jc w:val="center"/>
        <w:rPr>
          <w:b/>
        </w:rPr>
      </w:pPr>
    </w:p>
    <w:p w:rsidR="00297D4D" w:rsidRPr="00DB6B08" w:rsidRDefault="00297D4D" w:rsidP="00297D4D">
      <w:pPr>
        <w:spacing w:line="276" w:lineRule="auto"/>
        <w:jc w:val="center"/>
        <w:rPr>
          <w:u w:val="single"/>
        </w:rPr>
      </w:pPr>
      <w:r w:rsidRPr="00DB6B08">
        <w:rPr>
          <w:u w:val="single"/>
        </w:rPr>
        <w:t xml:space="preserve">Minutes of the Steering Group meeting held on </w:t>
      </w:r>
      <w:r>
        <w:rPr>
          <w:u w:val="single"/>
        </w:rPr>
        <w:t>Thursday 16</w:t>
      </w:r>
      <w:r w:rsidRPr="00C8611D">
        <w:rPr>
          <w:u w:val="single"/>
          <w:vertAlign w:val="superscript"/>
        </w:rPr>
        <w:t>th</w:t>
      </w:r>
      <w:r>
        <w:rPr>
          <w:u w:val="single"/>
        </w:rPr>
        <w:t xml:space="preserve"> April 2015</w:t>
      </w:r>
      <w:r w:rsidRPr="00DB6B08">
        <w:rPr>
          <w:u w:val="single"/>
        </w:rPr>
        <w:t xml:space="preserve">, 7.30pm at </w:t>
      </w:r>
      <w:r>
        <w:rPr>
          <w:u w:val="single"/>
        </w:rPr>
        <w:t>St Columba’s Church Hall, Newhall Road, Upton</w:t>
      </w:r>
      <w:r w:rsidRPr="00DB6B08">
        <w:rPr>
          <w:u w:val="single"/>
        </w:rPr>
        <w:t>.</w:t>
      </w:r>
    </w:p>
    <w:p w:rsidR="00297D4D" w:rsidRDefault="00297D4D" w:rsidP="00297D4D">
      <w:pPr>
        <w:spacing w:line="276" w:lineRule="auto"/>
      </w:pPr>
    </w:p>
    <w:p w:rsidR="00297D4D" w:rsidRDefault="00297D4D" w:rsidP="00297D4D">
      <w:pPr>
        <w:spacing w:line="276" w:lineRule="auto"/>
      </w:pPr>
      <w:r>
        <w:t>Present: J Evans, J Cameron, P Coombe, and M Worden.</w:t>
      </w:r>
    </w:p>
    <w:p w:rsidR="00297D4D" w:rsidRDefault="00297D4D" w:rsidP="00297D4D">
      <w:pPr>
        <w:spacing w:before="240" w:line="276" w:lineRule="auto"/>
      </w:pPr>
      <w:r>
        <w:t>In attendance: S Pollard (Clerk).</w:t>
      </w:r>
    </w:p>
    <w:p w:rsidR="00297D4D" w:rsidRDefault="00297D4D" w:rsidP="00297D4D">
      <w:pPr>
        <w:spacing w:before="240" w:line="276" w:lineRule="auto"/>
      </w:pPr>
    </w:p>
    <w:p w:rsidR="00297D4D" w:rsidRDefault="00297D4D" w:rsidP="00297D4D">
      <w:pPr>
        <w:rPr>
          <w:b/>
        </w:rPr>
      </w:pPr>
      <w:r w:rsidRPr="00E82720">
        <w:rPr>
          <w:b/>
        </w:rPr>
        <w:t>1. APOLOGIES FOR ABSENCE.</w:t>
      </w:r>
    </w:p>
    <w:p w:rsidR="00297D4D" w:rsidRPr="00297D4D" w:rsidRDefault="00297D4D" w:rsidP="00297D4D">
      <w:pPr>
        <w:rPr>
          <w:b/>
        </w:rPr>
      </w:pPr>
      <w:r>
        <w:t>A</w:t>
      </w:r>
      <w:r w:rsidRPr="00E82720">
        <w:t>pologies for absence</w:t>
      </w:r>
      <w:r>
        <w:t xml:space="preserve"> were received from P Lott, D Evans, L Mellor and A Bennion.</w:t>
      </w:r>
    </w:p>
    <w:p w:rsidR="00297D4D" w:rsidRPr="00E82720" w:rsidRDefault="00297D4D" w:rsidP="00297D4D">
      <w:pPr>
        <w:rPr>
          <w:b/>
        </w:rPr>
      </w:pPr>
    </w:p>
    <w:p w:rsidR="00297D4D" w:rsidRPr="00E82720" w:rsidRDefault="00297D4D" w:rsidP="00297D4D">
      <w:pPr>
        <w:rPr>
          <w:b/>
        </w:rPr>
      </w:pPr>
      <w:r>
        <w:rPr>
          <w:b/>
        </w:rPr>
        <w:t>2</w:t>
      </w:r>
      <w:r w:rsidRPr="00E82720">
        <w:rPr>
          <w:b/>
        </w:rPr>
        <w:t>. MINUTES OF THE LAST MEETING.</w:t>
      </w:r>
    </w:p>
    <w:p w:rsidR="00297D4D" w:rsidRPr="00297D4D" w:rsidRDefault="00297D4D" w:rsidP="00297D4D">
      <w:pPr>
        <w:rPr>
          <w:b/>
        </w:rPr>
      </w:pPr>
      <w:r w:rsidRPr="00297D4D">
        <w:rPr>
          <w:b/>
        </w:rPr>
        <w:t>Resolved: that the Minutes from the meeting held on 16</w:t>
      </w:r>
      <w:r w:rsidRPr="00297D4D">
        <w:rPr>
          <w:b/>
          <w:vertAlign w:val="superscript"/>
        </w:rPr>
        <w:t>th</w:t>
      </w:r>
      <w:r w:rsidRPr="00297D4D">
        <w:rPr>
          <w:b/>
        </w:rPr>
        <w:t xml:space="preserve"> March were approved as a correct record and signed by the Chairman.</w:t>
      </w:r>
    </w:p>
    <w:p w:rsidR="00297D4D" w:rsidRDefault="00297D4D" w:rsidP="00297D4D"/>
    <w:p w:rsidR="00297D4D" w:rsidRPr="00116038" w:rsidRDefault="00297D4D" w:rsidP="00297D4D">
      <w:pPr>
        <w:rPr>
          <w:b/>
        </w:rPr>
      </w:pPr>
      <w:r>
        <w:rPr>
          <w:b/>
        </w:rPr>
        <w:t>3</w:t>
      </w:r>
      <w:r w:rsidRPr="00116038">
        <w:rPr>
          <w:b/>
        </w:rPr>
        <w:t>. MATTERS ARISING.</w:t>
      </w:r>
    </w:p>
    <w:p w:rsidR="00297D4D" w:rsidRDefault="00297D4D" w:rsidP="00297D4D">
      <w:r>
        <w:t xml:space="preserve">Catherine Morgetroyd has circulated relevant information as </w:t>
      </w:r>
      <w:r w:rsidR="00865C84">
        <w:t>promised;</w:t>
      </w:r>
      <w:r>
        <w:t xml:space="preserve"> however, it is thought that</w:t>
      </w:r>
      <w:r w:rsidR="00CA27A2">
        <w:t xml:space="preserve"> some of</w:t>
      </w:r>
      <w:r>
        <w:t xml:space="preserve"> the data sent is too ‘broad’</w:t>
      </w:r>
      <w:r w:rsidR="00CA27A2">
        <w:t xml:space="preserve"> to be used.</w:t>
      </w:r>
    </w:p>
    <w:p w:rsidR="00CA27A2" w:rsidRDefault="00CA27A2" w:rsidP="00297D4D">
      <w:r>
        <w:t>Information and samples of maps has also been received.</w:t>
      </w:r>
    </w:p>
    <w:p w:rsidR="00CA27A2" w:rsidRDefault="00CA27A2" w:rsidP="00297D4D">
      <w:r>
        <w:t>Resolved: that the clerk will purchase parish maps as follows:</w:t>
      </w:r>
    </w:p>
    <w:p w:rsidR="00CA27A2" w:rsidRDefault="00CA27A2" w:rsidP="00297D4D">
      <w:r>
        <w:t xml:space="preserve">1 x AO, 1 x </w:t>
      </w:r>
      <w:r w:rsidR="00865C84">
        <w:t>A1 (</w:t>
      </w:r>
      <w:r w:rsidR="00047915">
        <w:t>with street names).</w:t>
      </w:r>
    </w:p>
    <w:p w:rsidR="00297D4D" w:rsidRDefault="00297D4D" w:rsidP="00297D4D"/>
    <w:p w:rsidR="00297D4D" w:rsidRPr="004714D4" w:rsidRDefault="00297D4D" w:rsidP="00297D4D">
      <w:pPr>
        <w:rPr>
          <w:b/>
        </w:rPr>
      </w:pPr>
      <w:r>
        <w:rPr>
          <w:b/>
        </w:rPr>
        <w:t>4</w:t>
      </w:r>
      <w:r w:rsidRPr="004714D4">
        <w:rPr>
          <w:b/>
        </w:rPr>
        <w:t>. CHESHIRE WEST AND CHESTER UPDATE.</w:t>
      </w:r>
    </w:p>
    <w:p w:rsidR="00297D4D" w:rsidRDefault="00047915" w:rsidP="00297D4D">
      <w:r>
        <w:t xml:space="preserve">The clerk had circulated the Local Service Centre </w:t>
      </w:r>
      <w:r w:rsidR="00865C84">
        <w:t>consultation;</w:t>
      </w:r>
      <w:r>
        <w:t xml:space="preserve"> however, this was not relevant to Upton.</w:t>
      </w:r>
    </w:p>
    <w:p w:rsidR="00297D4D" w:rsidRDefault="00297D4D" w:rsidP="00297D4D"/>
    <w:p w:rsidR="00297D4D" w:rsidRPr="004714D4" w:rsidRDefault="00297D4D" w:rsidP="00297D4D">
      <w:pPr>
        <w:rPr>
          <w:b/>
        </w:rPr>
      </w:pPr>
      <w:r>
        <w:rPr>
          <w:b/>
        </w:rPr>
        <w:t>5</w:t>
      </w:r>
      <w:r w:rsidRPr="004714D4">
        <w:rPr>
          <w:b/>
        </w:rPr>
        <w:t>. RESOURCES UPDATE.</w:t>
      </w:r>
    </w:p>
    <w:p w:rsidR="00297D4D" w:rsidRDefault="00047915" w:rsidP="00297D4D">
      <w:r>
        <w:t>It was reported that the Localities grant applied for has been given approval and we are to receive £4,640 to be spent on specific items (detailed in the grant application) and within a six month period</w:t>
      </w:r>
      <w:r w:rsidR="00297D4D">
        <w:t>.</w:t>
      </w:r>
      <w:r>
        <w:t xml:space="preserve"> Unspent funding will be returned and must be re-applied for at a later date.</w:t>
      </w:r>
    </w:p>
    <w:p w:rsidR="00047915" w:rsidRDefault="00047915" w:rsidP="00297D4D">
      <w:r>
        <w:t>The clerk has drafted a request to the Parish Council for additional funding</w:t>
      </w:r>
    </w:p>
    <w:p w:rsidR="00297D4D" w:rsidRDefault="00297D4D" w:rsidP="00297D4D"/>
    <w:p w:rsidR="00297D4D" w:rsidRDefault="00297D4D" w:rsidP="00297D4D">
      <w:pPr>
        <w:rPr>
          <w:b/>
        </w:rPr>
      </w:pPr>
      <w:r>
        <w:rPr>
          <w:b/>
        </w:rPr>
        <w:t>6</w:t>
      </w:r>
      <w:r w:rsidRPr="002752F9">
        <w:rPr>
          <w:b/>
        </w:rPr>
        <w:t>. CONSULTATION PROGRAMME AND PROGRESS.</w:t>
      </w:r>
    </w:p>
    <w:p w:rsidR="00297D4D" w:rsidRDefault="00887748" w:rsidP="00297D4D">
      <w:r>
        <w:t>A copy of the draft questionnaire was circulated and comments noted.</w:t>
      </w:r>
    </w:p>
    <w:p w:rsidR="00887748" w:rsidRPr="00887748" w:rsidRDefault="00887748" w:rsidP="00297D4D">
      <w:pPr>
        <w:rPr>
          <w:b/>
        </w:rPr>
      </w:pPr>
      <w:r w:rsidRPr="00887748">
        <w:rPr>
          <w:b/>
        </w:rPr>
        <w:t>Resolved: that a pilot study of the questionnaire will be carried out at the Annual Parish Meeting. The final draft of the questionnaire will be circulated to members of the Parish Council for their information.</w:t>
      </w:r>
    </w:p>
    <w:p w:rsidR="00887748" w:rsidRDefault="00887748" w:rsidP="00297D4D">
      <w:pPr>
        <w:rPr>
          <w:b/>
        </w:rPr>
      </w:pPr>
      <w:r w:rsidRPr="00887748">
        <w:rPr>
          <w:b/>
        </w:rPr>
        <w:t>The questionnaire will be di</w:t>
      </w:r>
      <w:r>
        <w:rPr>
          <w:b/>
        </w:rPr>
        <w:t>stributed in either May or June; the clerk will arrange for printing. The consultation will be for a period of 6 weeks.</w:t>
      </w:r>
    </w:p>
    <w:p w:rsidR="00887748" w:rsidRDefault="00887748" w:rsidP="00297D4D">
      <w:pPr>
        <w:rPr>
          <w:b/>
        </w:rPr>
      </w:pPr>
      <w:r>
        <w:rPr>
          <w:b/>
        </w:rPr>
        <w:t>The clerk will look into online survey provision such as ‘Survey Monkey’ along with free post services and will source display boards and bring information to the next meeting.</w:t>
      </w:r>
    </w:p>
    <w:p w:rsidR="00887748" w:rsidRPr="00887748" w:rsidRDefault="00887748" w:rsidP="00297D4D">
      <w:pPr>
        <w:rPr>
          <w:b/>
        </w:rPr>
      </w:pPr>
      <w:r>
        <w:rPr>
          <w:b/>
        </w:rPr>
        <w:t>Phil Coombes will make the necessary amendments to the questionnaire and contact Carlo regarding the layout of the leaflet.</w:t>
      </w:r>
    </w:p>
    <w:p w:rsidR="00297D4D" w:rsidRDefault="00297D4D" w:rsidP="00297D4D"/>
    <w:p w:rsidR="00887748" w:rsidRDefault="00887748" w:rsidP="00297D4D">
      <w:pPr>
        <w:rPr>
          <w:b/>
        </w:rPr>
      </w:pPr>
    </w:p>
    <w:p w:rsidR="00887748" w:rsidRDefault="00887748" w:rsidP="00297D4D">
      <w:pPr>
        <w:rPr>
          <w:b/>
        </w:rPr>
      </w:pPr>
    </w:p>
    <w:p w:rsidR="00297D4D" w:rsidRPr="002752F9" w:rsidRDefault="00297D4D" w:rsidP="00297D4D">
      <w:pPr>
        <w:rPr>
          <w:b/>
        </w:rPr>
      </w:pPr>
      <w:r>
        <w:rPr>
          <w:b/>
        </w:rPr>
        <w:t>7</w:t>
      </w:r>
      <w:r w:rsidRPr="002752F9">
        <w:rPr>
          <w:b/>
        </w:rPr>
        <w:t>. NEXT STEPS.</w:t>
      </w:r>
    </w:p>
    <w:p w:rsidR="00297D4D" w:rsidRPr="00887748" w:rsidRDefault="00887748" w:rsidP="00297D4D">
      <w:pPr>
        <w:rPr>
          <w:b/>
        </w:rPr>
      </w:pPr>
      <w:r w:rsidRPr="00887748">
        <w:rPr>
          <w:b/>
        </w:rPr>
        <w:t>Resolved: that Jean Evans will use existing contacts at the local press and provide press releases to inform Upton residents of the NDP and encourage them to take part in the consultation process.</w:t>
      </w:r>
    </w:p>
    <w:p w:rsidR="00887748" w:rsidRPr="00887748" w:rsidRDefault="00887748" w:rsidP="00297D4D">
      <w:pPr>
        <w:rPr>
          <w:b/>
        </w:rPr>
      </w:pPr>
      <w:r w:rsidRPr="00887748">
        <w:rPr>
          <w:b/>
        </w:rPr>
        <w:t>Community events will be identified where members of the steering group may attend with display boards and information.</w:t>
      </w:r>
    </w:p>
    <w:p w:rsidR="00297D4D" w:rsidRDefault="00297D4D" w:rsidP="00297D4D"/>
    <w:p w:rsidR="00297D4D" w:rsidRPr="004714D4" w:rsidRDefault="00297D4D" w:rsidP="00297D4D">
      <w:pPr>
        <w:rPr>
          <w:b/>
        </w:rPr>
      </w:pPr>
      <w:r>
        <w:rPr>
          <w:b/>
        </w:rPr>
        <w:t>8</w:t>
      </w:r>
      <w:r w:rsidRPr="004714D4">
        <w:rPr>
          <w:b/>
        </w:rPr>
        <w:t>. ANY OTHER BUSINESS.</w:t>
      </w:r>
    </w:p>
    <w:p w:rsidR="00297D4D" w:rsidRDefault="00865C84" w:rsidP="00297D4D">
      <w:r>
        <w:t>Nothing further to discuss.</w:t>
      </w:r>
    </w:p>
    <w:p w:rsidR="00297D4D" w:rsidRDefault="00297D4D" w:rsidP="00297D4D"/>
    <w:p w:rsidR="00297D4D" w:rsidRPr="004714D4" w:rsidRDefault="00297D4D" w:rsidP="00297D4D">
      <w:pPr>
        <w:rPr>
          <w:b/>
        </w:rPr>
      </w:pPr>
      <w:r>
        <w:rPr>
          <w:b/>
        </w:rPr>
        <w:t>9</w:t>
      </w:r>
      <w:r w:rsidRPr="004714D4">
        <w:rPr>
          <w:b/>
        </w:rPr>
        <w:t>. DATE AND TIME OF THE NEXT MEETING.</w:t>
      </w:r>
    </w:p>
    <w:p w:rsidR="00297D4D" w:rsidRPr="00865C84" w:rsidRDefault="00865C84" w:rsidP="00297D4D">
      <w:pPr>
        <w:rPr>
          <w:b/>
        </w:rPr>
      </w:pPr>
      <w:r w:rsidRPr="00865C84">
        <w:rPr>
          <w:b/>
        </w:rPr>
        <w:t>Resolved: that the date and time of the next meeting will be on Tuesday 19</w:t>
      </w:r>
      <w:r w:rsidRPr="00865C84">
        <w:rPr>
          <w:b/>
          <w:vertAlign w:val="superscript"/>
        </w:rPr>
        <w:t>th</w:t>
      </w:r>
      <w:r w:rsidRPr="00865C84">
        <w:rPr>
          <w:b/>
        </w:rPr>
        <w:t xml:space="preserve"> May at 7.30pm.</w:t>
      </w:r>
    </w:p>
    <w:p w:rsidR="00297D4D" w:rsidRPr="00865C84" w:rsidRDefault="00297D4D" w:rsidP="00297D4D">
      <w:pPr>
        <w:rPr>
          <w:b/>
        </w:rPr>
      </w:pPr>
    </w:p>
    <w:p w:rsidR="00297D4D" w:rsidRDefault="00297D4D" w:rsidP="00297D4D"/>
    <w:p w:rsidR="008C706A" w:rsidRDefault="008C706A"/>
    <w:sectPr w:rsidR="008C706A" w:rsidSect="008C70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7D4D"/>
    <w:rsid w:val="00047915"/>
    <w:rsid w:val="00087FB6"/>
    <w:rsid w:val="000A310C"/>
    <w:rsid w:val="000C166B"/>
    <w:rsid w:val="00144F8F"/>
    <w:rsid w:val="0020664B"/>
    <w:rsid w:val="00297D4D"/>
    <w:rsid w:val="003C40DF"/>
    <w:rsid w:val="004F26BD"/>
    <w:rsid w:val="00761E12"/>
    <w:rsid w:val="00865C84"/>
    <w:rsid w:val="0088421F"/>
    <w:rsid w:val="00887748"/>
    <w:rsid w:val="008C706A"/>
    <w:rsid w:val="00B53DBA"/>
    <w:rsid w:val="00CA27A2"/>
    <w:rsid w:val="00E661CD"/>
    <w:rsid w:val="00E74BAB"/>
    <w:rsid w:val="00F949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left="7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4D"/>
  </w:style>
  <w:style w:type="paragraph" w:styleId="Heading1">
    <w:name w:val="heading 1"/>
    <w:basedOn w:val="Normal"/>
    <w:next w:val="Normal"/>
    <w:link w:val="Heading1Char"/>
    <w:uiPriority w:val="9"/>
    <w:qFormat/>
    <w:rsid w:val="00B53D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53D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53D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53D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53D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53D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53DBA"/>
    <w:pPr>
      <w:spacing w:before="240" w:after="60"/>
      <w:outlineLvl w:val="6"/>
    </w:pPr>
  </w:style>
  <w:style w:type="paragraph" w:styleId="Heading8">
    <w:name w:val="heading 8"/>
    <w:basedOn w:val="Normal"/>
    <w:next w:val="Normal"/>
    <w:link w:val="Heading8Char"/>
    <w:uiPriority w:val="9"/>
    <w:semiHidden/>
    <w:unhideWhenUsed/>
    <w:qFormat/>
    <w:rsid w:val="00B53DBA"/>
    <w:pPr>
      <w:spacing w:before="240" w:after="60"/>
      <w:outlineLvl w:val="7"/>
    </w:pPr>
    <w:rPr>
      <w:i/>
      <w:iCs/>
    </w:rPr>
  </w:style>
  <w:style w:type="paragraph" w:styleId="Heading9">
    <w:name w:val="heading 9"/>
    <w:basedOn w:val="Normal"/>
    <w:next w:val="Normal"/>
    <w:link w:val="Heading9Char"/>
    <w:uiPriority w:val="9"/>
    <w:semiHidden/>
    <w:unhideWhenUsed/>
    <w:qFormat/>
    <w:rsid w:val="00B53D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DB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53D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53D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53DBA"/>
    <w:rPr>
      <w:b/>
      <w:bCs/>
      <w:sz w:val="28"/>
      <w:szCs w:val="28"/>
    </w:rPr>
  </w:style>
  <w:style w:type="character" w:customStyle="1" w:styleId="Heading5Char">
    <w:name w:val="Heading 5 Char"/>
    <w:basedOn w:val="DefaultParagraphFont"/>
    <w:link w:val="Heading5"/>
    <w:uiPriority w:val="9"/>
    <w:semiHidden/>
    <w:rsid w:val="00B53DBA"/>
    <w:rPr>
      <w:b/>
      <w:bCs/>
      <w:i/>
      <w:iCs/>
      <w:sz w:val="26"/>
      <w:szCs w:val="26"/>
    </w:rPr>
  </w:style>
  <w:style w:type="character" w:customStyle="1" w:styleId="Heading6Char">
    <w:name w:val="Heading 6 Char"/>
    <w:basedOn w:val="DefaultParagraphFont"/>
    <w:link w:val="Heading6"/>
    <w:uiPriority w:val="9"/>
    <w:semiHidden/>
    <w:rsid w:val="00B53DBA"/>
    <w:rPr>
      <w:b/>
      <w:bCs/>
    </w:rPr>
  </w:style>
  <w:style w:type="character" w:customStyle="1" w:styleId="Heading7Char">
    <w:name w:val="Heading 7 Char"/>
    <w:basedOn w:val="DefaultParagraphFont"/>
    <w:link w:val="Heading7"/>
    <w:uiPriority w:val="9"/>
    <w:semiHidden/>
    <w:rsid w:val="00B53DBA"/>
    <w:rPr>
      <w:sz w:val="24"/>
      <w:szCs w:val="24"/>
    </w:rPr>
  </w:style>
  <w:style w:type="character" w:customStyle="1" w:styleId="Heading8Char">
    <w:name w:val="Heading 8 Char"/>
    <w:basedOn w:val="DefaultParagraphFont"/>
    <w:link w:val="Heading8"/>
    <w:uiPriority w:val="9"/>
    <w:semiHidden/>
    <w:rsid w:val="00B53DBA"/>
    <w:rPr>
      <w:i/>
      <w:iCs/>
      <w:sz w:val="24"/>
      <w:szCs w:val="24"/>
    </w:rPr>
  </w:style>
  <w:style w:type="character" w:customStyle="1" w:styleId="Heading9Char">
    <w:name w:val="Heading 9 Char"/>
    <w:basedOn w:val="DefaultParagraphFont"/>
    <w:link w:val="Heading9"/>
    <w:uiPriority w:val="9"/>
    <w:semiHidden/>
    <w:rsid w:val="00B53DBA"/>
    <w:rPr>
      <w:rFonts w:asciiTheme="majorHAnsi" w:eastAsiaTheme="majorEastAsia" w:hAnsiTheme="majorHAnsi"/>
    </w:rPr>
  </w:style>
  <w:style w:type="paragraph" w:styleId="Title">
    <w:name w:val="Title"/>
    <w:basedOn w:val="Normal"/>
    <w:next w:val="Normal"/>
    <w:link w:val="TitleChar"/>
    <w:uiPriority w:val="10"/>
    <w:qFormat/>
    <w:rsid w:val="00B53D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53DB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53D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53DBA"/>
    <w:rPr>
      <w:rFonts w:asciiTheme="majorHAnsi" w:eastAsiaTheme="majorEastAsia" w:hAnsiTheme="majorHAnsi"/>
      <w:sz w:val="24"/>
      <w:szCs w:val="24"/>
    </w:rPr>
  </w:style>
  <w:style w:type="character" w:styleId="Strong">
    <w:name w:val="Strong"/>
    <w:basedOn w:val="DefaultParagraphFont"/>
    <w:uiPriority w:val="22"/>
    <w:qFormat/>
    <w:rsid w:val="00B53DBA"/>
    <w:rPr>
      <w:b/>
      <w:bCs/>
    </w:rPr>
  </w:style>
  <w:style w:type="character" w:styleId="Emphasis">
    <w:name w:val="Emphasis"/>
    <w:basedOn w:val="DefaultParagraphFont"/>
    <w:uiPriority w:val="20"/>
    <w:qFormat/>
    <w:rsid w:val="00B53DBA"/>
    <w:rPr>
      <w:rFonts w:asciiTheme="minorHAnsi" w:hAnsiTheme="minorHAnsi"/>
      <w:b/>
      <w:i/>
      <w:iCs/>
    </w:rPr>
  </w:style>
  <w:style w:type="paragraph" w:styleId="NoSpacing">
    <w:name w:val="No Spacing"/>
    <w:basedOn w:val="Normal"/>
    <w:uiPriority w:val="1"/>
    <w:qFormat/>
    <w:rsid w:val="00B53DBA"/>
    <w:rPr>
      <w:szCs w:val="32"/>
    </w:rPr>
  </w:style>
  <w:style w:type="paragraph" w:styleId="ListParagraph">
    <w:name w:val="List Paragraph"/>
    <w:basedOn w:val="Normal"/>
    <w:uiPriority w:val="34"/>
    <w:qFormat/>
    <w:rsid w:val="00B53DBA"/>
    <w:pPr>
      <w:ind w:left="720"/>
      <w:contextualSpacing/>
    </w:pPr>
  </w:style>
  <w:style w:type="paragraph" w:styleId="Quote">
    <w:name w:val="Quote"/>
    <w:basedOn w:val="Normal"/>
    <w:next w:val="Normal"/>
    <w:link w:val="QuoteChar"/>
    <w:uiPriority w:val="29"/>
    <w:qFormat/>
    <w:rsid w:val="00B53DBA"/>
    <w:rPr>
      <w:i/>
    </w:rPr>
  </w:style>
  <w:style w:type="character" w:customStyle="1" w:styleId="QuoteChar">
    <w:name w:val="Quote Char"/>
    <w:basedOn w:val="DefaultParagraphFont"/>
    <w:link w:val="Quote"/>
    <w:uiPriority w:val="29"/>
    <w:rsid w:val="00B53DBA"/>
    <w:rPr>
      <w:i/>
      <w:sz w:val="24"/>
      <w:szCs w:val="24"/>
    </w:rPr>
  </w:style>
  <w:style w:type="paragraph" w:styleId="IntenseQuote">
    <w:name w:val="Intense Quote"/>
    <w:basedOn w:val="Normal"/>
    <w:next w:val="Normal"/>
    <w:link w:val="IntenseQuoteChar"/>
    <w:uiPriority w:val="30"/>
    <w:qFormat/>
    <w:rsid w:val="00B53DBA"/>
    <w:pPr>
      <w:ind w:left="720" w:right="720"/>
    </w:pPr>
    <w:rPr>
      <w:b/>
      <w:i/>
      <w:szCs w:val="22"/>
    </w:rPr>
  </w:style>
  <w:style w:type="character" w:customStyle="1" w:styleId="IntenseQuoteChar">
    <w:name w:val="Intense Quote Char"/>
    <w:basedOn w:val="DefaultParagraphFont"/>
    <w:link w:val="IntenseQuote"/>
    <w:uiPriority w:val="30"/>
    <w:rsid w:val="00B53DBA"/>
    <w:rPr>
      <w:b/>
      <w:i/>
      <w:sz w:val="24"/>
    </w:rPr>
  </w:style>
  <w:style w:type="character" w:styleId="SubtleEmphasis">
    <w:name w:val="Subtle Emphasis"/>
    <w:uiPriority w:val="19"/>
    <w:qFormat/>
    <w:rsid w:val="00B53DBA"/>
    <w:rPr>
      <w:i/>
      <w:color w:val="5A5A5A" w:themeColor="text1" w:themeTint="A5"/>
    </w:rPr>
  </w:style>
  <w:style w:type="character" w:styleId="IntenseEmphasis">
    <w:name w:val="Intense Emphasis"/>
    <w:basedOn w:val="DefaultParagraphFont"/>
    <w:uiPriority w:val="21"/>
    <w:qFormat/>
    <w:rsid w:val="00B53DBA"/>
    <w:rPr>
      <w:b/>
      <w:i/>
      <w:sz w:val="24"/>
      <w:szCs w:val="24"/>
      <w:u w:val="single"/>
    </w:rPr>
  </w:style>
  <w:style w:type="character" w:styleId="SubtleReference">
    <w:name w:val="Subtle Reference"/>
    <w:basedOn w:val="DefaultParagraphFont"/>
    <w:uiPriority w:val="31"/>
    <w:qFormat/>
    <w:rsid w:val="00B53DBA"/>
    <w:rPr>
      <w:sz w:val="24"/>
      <w:szCs w:val="24"/>
      <w:u w:val="single"/>
    </w:rPr>
  </w:style>
  <w:style w:type="character" w:styleId="IntenseReference">
    <w:name w:val="Intense Reference"/>
    <w:basedOn w:val="DefaultParagraphFont"/>
    <w:uiPriority w:val="32"/>
    <w:qFormat/>
    <w:rsid w:val="00B53DBA"/>
    <w:rPr>
      <w:b/>
      <w:sz w:val="24"/>
      <w:u w:val="single"/>
    </w:rPr>
  </w:style>
  <w:style w:type="character" w:styleId="BookTitle">
    <w:name w:val="Book Title"/>
    <w:basedOn w:val="DefaultParagraphFont"/>
    <w:uiPriority w:val="33"/>
    <w:qFormat/>
    <w:rsid w:val="00B53D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53DBA"/>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3</cp:revision>
  <dcterms:created xsi:type="dcterms:W3CDTF">2015-04-22T14:56:00Z</dcterms:created>
  <dcterms:modified xsi:type="dcterms:W3CDTF">2015-05-16T13:34:00Z</dcterms:modified>
</cp:coreProperties>
</file>