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2F" w:rsidRDefault="006A682F" w:rsidP="006A682F">
      <w:r>
        <w:t>Borough Councillor’s Report – MB 04.12.17</w:t>
      </w:r>
    </w:p>
    <w:p w:rsidR="006A682F" w:rsidRDefault="006A682F" w:rsidP="006A682F">
      <w:bookmarkStart w:id="0" w:name="_GoBack"/>
      <w:bookmarkEnd w:id="0"/>
    </w:p>
    <w:p w:rsidR="006A682F" w:rsidRDefault="006A682F" w:rsidP="006A682F">
      <w:r>
        <w:t>This month I have held four community action days in Upton speaking to local issues and complaints ranging from highway issues, lighting, litter, speeding and environmental issues.</w:t>
      </w:r>
    </w:p>
    <w:p w:rsidR="006A682F" w:rsidRDefault="006A682F" w:rsidP="006A682F"/>
    <w:p w:rsidR="006A682F" w:rsidRDefault="006A682F" w:rsidP="006A682F">
      <w:r>
        <w:t>I have organised, through the Mersey Forest and using part of my members budget, an ambitious scheme to regenerate the grounds of Upton High School with a 2000 tree and hedge planting project to create a better environment for our children. Planting will be undertaken by local primary schools and from Upton High assisted by local conservation volunteers.</w:t>
      </w:r>
    </w:p>
    <w:p w:rsidR="006A682F" w:rsidRDefault="006A682F" w:rsidP="006A682F"/>
    <w:p w:rsidR="006A682F" w:rsidRDefault="006A682F" w:rsidP="006A682F">
      <w:r>
        <w:t>I am working on a project to regenerate a sensory garden for the special needs unit at Upton High which has fallen into a state of disrepair due to inadequate school funding.</w:t>
      </w:r>
    </w:p>
    <w:p w:rsidR="006A682F" w:rsidRDefault="006A682F" w:rsidP="006A682F"/>
    <w:p w:rsidR="006A682F" w:rsidRDefault="006A682F" w:rsidP="006A682F">
      <w:r>
        <w:t>At the County Sports Club over the weekend in Upton, Chris Matheson MP organised a community football tournament in aid of raising funds for food banks. Well over £1000 was raised and dozens of local teams entered including a local Labour team. It was a great day and most of us had sore legs after!</w:t>
      </w:r>
    </w:p>
    <w:p w:rsidR="006A682F" w:rsidRDefault="006A682F" w:rsidP="006A682F"/>
    <w:p w:rsidR="006A682F" w:rsidRDefault="006A682F" w:rsidP="006A682F">
      <w:r>
        <w:t xml:space="preserve">David Keane Crime </w:t>
      </w:r>
      <w:proofErr w:type="spellStart"/>
      <w:r>
        <w:t>Comm</w:t>
      </w:r>
      <w:proofErr w:type="spellEnd"/>
      <w:r>
        <w:t xml:space="preserve"> has confirmed the 20mph rollout will be enforced in Upton with proper speed guns in the coming months after Cllr </w:t>
      </w:r>
      <w:proofErr w:type="spellStart"/>
      <w:r>
        <w:t>Beachem</w:t>
      </w:r>
      <w:proofErr w:type="spellEnd"/>
      <w:r>
        <w:t xml:space="preserve"> and I raised it with him.</w:t>
      </w:r>
    </w:p>
    <w:p w:rsidR="006A682F" w:rsidRDefault="006A682F" w:rsidP="006A682F"/>
    <w:p w:rsidR="006A682F" w:rsidRDefault="006A682F" w:rsidP="006A682F">
      <w:r>
        <w:t xml:space="preserve">It was great to see a hundred or so Upton residents at the United </w:t>
      </w:r>
      <w:proofErr w:type="gramStart"/>
      <w:r>
        <w:t>Against</w:t>
      </w:r>
      <w:proofErr w:type="gramEnd"/>
      <w:r>
        <w:t xml:space="preserve"> Fracking Rally in Ellesmere Port a few weeks. Local Upton community groups and political parties including Labour, Lib Dems and the Greens held stalls to oppose Government backed plans to frack in our area and was a great day for all.</w:t>
      </w:r>
    </w:p>
    <w:p w:rsidR="006A682F" w:rsidRDefault="006A682F" w:rsidP="006A682F"/>
    <w:p w:rsidR="006A682F" w:rsidRDefault="006A682F" w:rsidP="006A682F">
      <w:r>
        <w:t>I was happy to hear from the Parish Clerk that she had arranged contractors to commence work on the drainage issues at Chemistry Pits which few residents had mentioned.</w:t>
      </w:r>
    </w:p>
    <w:p w:rsidR="006A682F" w:rsidRDefault="006A682F" w:rsidP="006A682F"/>
    <w:p w:rsidR="006A682F" w:rsidRDefault="006A682F" w:rsidP="006A682F">
      <w:r>
        <w:t>Other incoming casework has been busy.</w:t>
      </w:r>
    </w:p>
    <w:p w:rsidR="006A682F" w:rsidRDefault="006A682F" w:rsidP="006A682F"/>
    <w:p w:rsidR="009729C9" w:rsidRDefault="006A682F"/>
    <w:sectPr w:rsidR="00972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2F"/>
    <w:rsid w:val="00056009"/>
    <w:rsid w:val="00162440"/>
    <w:rsid w:val="006A682F"/>
    <w:rsid w:val="00C4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2F"/>
    <w:pPr>
      <w:spacing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2F"/>
    <w:pPr>
      <w:spacing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1</cp:revision>
  <dcterms:created xsi:type="dcterms:W3CDTF">2017-12-04T15:10:00Z</dcterms:created>
  <dcterms:modified xsi:type="dcterms:W3CDTF">2017-12-04T15:18:00Z</dcterms:modified>
</cp:coreProperties>
</file>