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4FF05" w14:textId="77777777" w:rsidR="00F5589C" w:rsidRDefault="00F5589C" w:rsidP="00F5589C">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629D9ED" wp14:editId="7E9A3388">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285FE" w14:textId="77777777" w:rsidR="00F5589C" w:rsidRDefault="00F5589C" w:rsidP="00F5589C">
                            <w:r>
                              <w:rPr>
                                <w:noProof/>
                              </w:rPr>
                              <w:drawing>
                                <wp:inline distT="0" distB="0" distL="0" distR="0" wp14:anchorId="641E36BF" wp14:editId="76273B90">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9D9ED"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3BF285FE" w14:textId="77777777" w:rsidR="00F5589C" w:rsidRDefault="00F5589C" w:rsidP="00F5589C">
                      <w:r>
                        <w:rPr>
                          <w:noProof/>
                        </w:rPr>
                        <w:drawing>
                          <wp:inline distT="0" distB="0" distL="0" distR="0" wp14:anchorId="641E36BF" wp14:editId="76273B90">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Pr>
          <w:rFonts w:ascii="Century Gothic" w:hAnsi="Century Gothic"/>
          <w:b w:val="0"/>
          <w:color w:val="006600"/>
          <w:sz w:val="40"/>
          <w:szCs w:val="40"/>
        </w:rPr>
        <w:t xml:space="preserve"> </w:t>
      </w:r>
      <w:r w:rsidRPr="00A446C9">
        <w:rPr>
          <w:rFonts w:ascii="Century Gothic" w:hAnsi="Century Gothic"/>
          <w:b w:val="0"/>
          <w:color w:val="006600"/>
          <w:sz w:val="40"/>
          <w:szCs w:val="40"/>
        </w:rPr>
        <w:t>UPTON BY CHESTER AND DISTRICT</w:t>
      </w:r>
    </w:p>
    <w:p w14:paraId="58583875" w14:textId="77777777" w:rsidR="00F5589C" w:rsidRPr="00A446C9" w:rsidRDefault="00F5589C" w:rsidP="00F5589C">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4B7AD1F2" w14:textId="77777777" w:rsidR="00F5589C" w:rsidRPr="00EA73EE" w:rsidRDefault="00F5589C" w:rsidP="00F5589C">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41D50AE7" w14:textId="77777777" w:rsidR="00F5589C" w:rsidRPr="00A446C9" w:rsidRDefault="00F5589C" w:rsidP="00F5589C">
      <w:pPr>
        <w:pStyle w:val="Footer"/>
        <w:jc w:val="right"/>
        <w:rPr>
          <w:rFonts w:ascii="Century Gothic" w:hAnsi="Century Gothic"/>
          <w:b/>
        </w:rPr>
      </w:pPr>
      <w:r w:rsidRPr="00A446C9">
        <w:rPr>
          <w:rFonts w:ascii="Century Gothic" w:hAnsi="Century Gothic"/>
          <w:b/>
        </w:rPr>
        <w:t>18 Gladstone Road</w:t>
      </w:r>
    </w:p>
    <w:p w14:paraId="25101F87" w14:textId="77777777" w:rsidR="00F5589C" w:rsidRPr="00A446C9" w:rsidRDefault="00F5589C" w:rsidP="00F5589C">
      <w:pPr>
        <w:pStyle w:val="Footer"/>
        <w:jc w:val="right"/>
        <w:rPr>
          <w:rFonts w:ascii="Century Gothic" w:hAnsi="Century Gothic"/>
          <w:b/>
        </w:rPr>
      </w:pPr>
      <w:r w:rsidRPr="00A446C9">
        <w:rPr>
          <w:rFonts w:ascii="Century Gothic" w:hAnsi="Century Gothic"/>
          <w:b/>
        </w:rPr>
        <w:t>Chester</w:t>
      </w:r>
    </w:p>
    <w:p w14:paraId="76964F30" w14:textId="77777777" w:rsidR="00F5589C" w:rsidRPr="00A446C9" w:rsidRDefault="00F5589C" w:rsidP="00F5589C">
      <w:pPr>
        <w:pStyle w:val="Footer"/>
        <w:jc w:val="right"/>
        <w:rPr>
          <w:rFonts w:ascii="Century Gothic" w:hAnsi="Century Gothic"/>
          <w:b/>
        </w:rPr>
      </w:pPr>
      <w:r w:rsidRPr="00A446C9">
        <w:rPr>
          <w:rFonts w:ascii="Century Gothic" w:hAnsi="Century Gothic"/>
          <w:b/>
        </w:rPr>
        <w:t>CH1 4BY</w:t>
      </w:r>
    </w:p>
    <w:p w14:paraId="7F68D9C6" w14:textId="77777777" w:rsidR="00F5589C" w:rsidRPr="00A446C9" w:rsidRDefault="00F5589C" w:rsidP="00F5589C">
      <w:pPr>
        <w:pStyle w:val="Footer"/>
        <w:jc w:val="right"/>
        <w:rPr>
          <w:rFonts w:ascii="Century Gothic" w:hAnsi="Century Gothic"/>
          <w:b/>
        </w:rPr>
      </w:pPr>
      <w:r w:rsidRPr="00A446C9">
        <w:rPr>
          <w:rFonts w:ascii="Century Gothic" w:hAnsi="Century Gothic"/>
          <w:b/>
        </w:rPr>
        <w:t>07584</w:t>
      </w:r>
      <w:r>
        <w:rPr>
          <w:rFonts w:ascii="Century Gothic" w:hAnsi="Century Gothic"/>
          <w:b/>
        </w:rPr>
        <w:t xml:space="preserve"> </w:t>
      </w:r>
      <w:r w:rsidRPr="00A446C9">
        <w:rPr>
          <w:rFonts w:ascii="Century Gothic" w:hAnsi="Century Gothic"/>
          <w:b/>
        </w:rPr>
        <w:t>415343</w:t>
      </w:r>
    </w:p>
    <w:p w14:paraId="74776C26" w14:textId="77777777" w:rsidR="00F5589C" w:rsidRPr="00A446C9" w:rsidRDefault="00F5589C" w:rsidP="00F5589C">
      <w:pPr>
        <w:pStyle w:val="Footer"/>
        <w:jc w:val="right"/>
        <w:rPr>
          <w:rFonts w:ascii="Century Gothic" w:hAnsi="Century Gothic"/>
          <w:b/>
        </w:rPr>
      </w:pPr>
      <w:r>
        <w:rPr>
          <w:rFonts w:ascii="Century Gothic" w:hAnsi="Century Gothic"/>
          <w:b/>
        </w:rPr>
        <w:t xml:space="preserve">Email: </w:t>
      </w:r>
      <w:hyperlink r:id="rId6" w:history="1">
        <w:r w:rsidRPr="00A446C9">
          <w:rPr>
            <w:rStyle w:val="Hyperlink"/>
            <w:rFonts w:ascii="Century Gothic" w:hAnsi="Century Gothic"/>
            <w:b/>
          </w:rPr>
          <w:t>clerk@uptonbychester.org.uk</w:t>
        </w:r>
      </w:hyperlink>
    </w:p>
    <w:p w14:paraId="247CEB50" w14:textId="77777777" w:rsidR="00F5589C" w:rsidRPr="00A446C9" w:rsidRDefault="00F5589C" w:rsidP="00F5589C">
      <w:pPr>
        <w:rPr>
          <w:rFonts w:ascii="Century Gothic" w:hAnsi="Century Gothic"/>
        </w:rPr>
      </w:pPr>
      <w:r w:rsidRPr="00A446C9">
        <w:rPr>
          <w:rFonts w:ascii="Century Gothic" w:hAnsi="Century Gothic"/>
        </w:rPr>
        <w:t xml:space="preserve"> </w:t>
      </w:r>
    </w:p>
    <w:p w14:paraId="675C1921" w14:textId="77777777" w:rsidR="00F5589C" w:rsidRDefault="00F5589C" w:rsidP="00F5589C">
      <w:pPr>
        <w:spacing w:line="276" w:lineRule="auto"/>
        <w:rPr>
          <w:rFonts w:ascii="Century Gothic" w:hAnsi="Century Gothic"/>
          <w:sz w:val="22"/>
          <w:szCs w:val="22"/>
        </w:rPr>
      </w:pPr>
      <w:r>
        <w:rPr>
          <w:noProof/>
        </w:rPr>
        <w:drawing>
          <wp:anchor distT="0" distB="0" distL="114300" distR="114300" simplePos="0" relativeHeight="251660288" behindDoc="0" locked="0" layoutInCell="1" allowOverlap="1" wp14:anchorId="7CB7F1D2" wp14:editId="37C50A96">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CE240" w14:textId="77777777" w:rsidR="00F5589C" w:rsidRDefault="00F5589C" w:rsidP="00F5589C">
      <w:pPr>
        <w:spacing w:line="276" w:lineRule="auto"/>
        <w:rPr>
          <w:rFonts w:ascii="Century Gothic" w:hAnsi="Century Gothic"/>
          <w:sz w:val="22"/>
          <w:szCs w:val="22"/>
        </w:rPr>
      </w:pPr>
    </w:p>
    <w:p w14:paraId="61C0943B" w14:textId="77777777" w:rsidR="00F5589C" w:rsidRDefault="00F5589C" w:rsidP="00F5589C">
      <w:pPr>
        <w:spacing w:line="276" w:lineRule="auto"/>
        <w:rPr>
          <w:rFonts w:ascii="Century Gothic" w:hAnsi="Century Gothic"/>
          <w:sz w:val="22"/>
          <w:szCs w:val="22"/>
        </w:rPr>
      </w:pPr>
    </w:p>
    <w:p w14:paraId="34037340" w14:textId="77777777" w:rsidR="00F5589C" w:rsidRDefault="00F5589C" w:rsidP="00F5589C">
      <w:pPr>
        <w:spacing w:line="276" w:lineRule="auto"/>
        <w:rPr>
          <w:rFonts w:ascii="Century Gothic" w:hAnsi="Century Gothic"/>
          <w:sz w:val="22"/>
          <w:szCs w:val="22"/>
        </w:rPr>
      </w:pPr>
    </w:p>
    <w:p w14:paraId="03693399" w14:textId="77777777" w:rsidR="00F5589C" w:rsidRDefault="00F5589C" w:rsidP="00F5589C">
      <w:pPr>
        <w:spacing w:line="276" w:lineRule="auto"/>
        <w:rPr>
          <w:rFonts w:ascii="Century Gothic" w:hAnsi="Century Gothic"/>
          <w:sz w:val="22"/>
          <w:szCs w:val="22"/>
        </w:rPr>
      </w:pPr>
    </w:p>
    <w:p w14:paraId="75ED23C9" w14:textId="77777777" w:rsidR="00F5589C" w:rsidRPr="00437AE8" w:rsidRDefault="00F5589C" w:rsidP="00F5589C">
      <w:pPr>
        <w:spacing w:line="276" w:lineRule="auto"/>
        <w:rPr>
          <w:rFonts w:ascii="Century Gothic" w:hAnsi="Century Gothic"/>
          <w:sz w:val="22"/>
          <w:szCs w:val="22"/>
        </w:rPr>
      </w:pPr>
      <w:r w:rsidRPr="00437AE8">
        <w:rPr>
          <w:rFonts w:ascii="Century Gothic" w:hAnsi="Century Gothic"/>
          <w:sz w:val="22"/>
          <w:szCs w:val="22"/>
        </w:rPr>
        <w:t>Dear Member,</w:t>
      </w:r>
    </w:p>
    <w:p w14:paraId="2582C07F" w14:textId="1B59AEBA" w:rsidR="00F5589C" w:rsidRDefault="00F5589C" w:rsidP="00F5589C">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Parish Council to be held at 7.00pm on Monday </w:t>
      </w:r>
      <w:r>
        <w:rPr>
          <w:rFonts w:ascii="Century Gothic" w:hAnsi="Century Gothic"/>
          <w:sz w:val="22"/>
          <w:szCs w:val="22"/>
        </w:rPr>
        <w:t>2</w:t>
      </w:r>
      <w:r>
        <w:rPr>
          <w:rFonts w:ascii="Century Gothic" w:hAnsi="Century Gothic"/>
          <w:sz w:val="22"/>
          <w:szCs w:val="22"/>
        </w:rPr>
        <w:t>0 January</w:t>
      </w:r>
      <w:r>
        <w:rPr>
          <w:rFonts w:ascii="Century Gothic" w:hAnsi="Century Gothic"/>
          <w:sz w:val="22"/>
          <w:szCs w:val="22"/>
        </w:rPr>
        <w:t xml:space="preserve"> </w:t>
      </w:r>
      <w:r w:rsidRPr="00437AE8">
        <w:rPr>
          <w:rFonts w:ascii="Century Gothic" w:hAnsi="Century Gothic"/>
          <w:sz w:val="22"/>
          <w:szCs w:val="22"/>
        </w:rPr>
        <w:t>20</w:t>
      </w:r>
      <w:r>
        <w:rPr>
          <w:rFonts w:ascii="Century Gothic" w:hAnsi="Century Gothic"/>
          <w:sz w:val="22"/>
          <w:szCs w:val="22"/>
        </w:rPr>
        <w:t>20</w:t>
      </w:r>
      <w:r w:rsidRPr="00437AE8">
        <w:rPr>
          <w:rFonts w:ascii="Century Gothic" w:hAnsi="Century Gothic"/>
          <w:sz w:val="22"/>
          <w:szCs w:val="22"/>
        </w:rPr>
        <w:t xml:space="preserve"> at Upton Pavilion, Wealstone Lane, Upton, Chester.</w:t>
      </w:r>
    </w:p>
    <w:p w14:paraId="241F7FF6" w14:textId="77777777" w:rsidR="00F5589C" w:rsidRPr="00437AE8" w:rsidRDefault="00F5589C" w:rsidP="00F5589C">
      <w:pPr>
        <w:spacing w:line="276" w:lineRule="auto"/>
        <w:rPr>
          <w:rFonts w:ascii="Century Gothic" w:hAnsi="Century Gothic"/>
          <w:sz w:val="22"/>
          <w:szCs w:val="22"/>
        </w:rPr>
      </w:pPr>
    </w:p>
    <w:p w14:paraId="677CC034" w14:textId="77777777" w:rsidR="00F5589C" w:rsidRPr="00437AE8" w:rsidRDefault="00F5589C" w:rsidP="00F5589C">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37E681CD" w14:textId="77777777" w:rsidR="00F5589C" w:rsidRPr="00437AE8" w:rsidRDefault="00F5589C" w:rsidP="00F5589C">
      <w:pPr>
        <w:spacing w:line="276" w:lineRule="auto"/>
        <w:rPr>
          <w:rFonts w:ascii="Century Gothic" w:hAnsi="Century Gothic"/>
          <w:sz w:val="22"/>
          <w:szCs w:val="22"/>
        </w:rPr>
      </w:pPr>
    </w:p>
    <w:p w14:paraId="210E796E" w14:textId="797A346A" w:rsidR="00F5589C" w:rsidRPr="00437AE8" w:rsidRDefault="00F5589C" w:rsidP="00F5589C">
      <w:pPr>
        <w:spacing w:line="276" w:lineRule="auto"/>
        <w:rPr>
          <w:rFonts w:ascii="Century Gothic" w:hAnsi="Century Gothic"/>
          <w:sz w:val="22"/>
          <w:szCs w:val="22"/>
        </w:rPr>
      </w:pPr>
      <w:r>
        <w:rPr>
          <w:rFonts w:ascii="Century Gothic" w:hAnsi="Century Gothic"/>
          <w:sz w:val="22"/>
          <w:szCs w:val="22"/>
        </w:rPr>
        <w:t>2</w:t>
      </w:r>
      <w:r>
        <w:rPr>
          <w:rFonts w:ascii="Century Gothic" w:hAnsi="Century Gothic"/>
          <w:sz w:val="22"/>
          <w:szCs w:val="22"/>
        </w:rPr>
        <w:t>3.12</w:t>
      </w:r>
      <w:r>
        <w:rPr>
          <w:rFonts w:ascii="Century Gothic" w:hAnsi="Century Gothic"/>
          <w:sz w:val="22"/>
          <w:szCs w:val="22"/>
        </w:rPr>
        <w:t>.19</w:t>
      </w:r>
      <w:r w:rsidRPr="00437AE8">
        <w:rPr>
          <w:rFonts w:ascii="Century Gothic" w:hAnsi="Century Gothic"/>
          <w:sz w:val="22"/>
          <w:szCs w:val="22"/>
        </w:rPr>
        <w:tab/>
        <w:t>Signed</w:t>
      </w:r>
      <w:r>
        <w:rPr>
          <w:rFonts w:ascii="Century Gothic" w:hAnsi="Century Gothic"/>
          <w:sz w:val="22"/>
          <w:szCs w:val="22"/>
        </w:rPr>
        <w:t xml:space="preserve">: </w:t>
      </w:r>
      <w:r>
        <w:rPr>
          <w:rFonts w:ascii="Segoe Script" w:hAnsi="Segoe Script"/>
          <w:b/>
          <w:sz w:val="28"/>
          <w:szCs w:val="28"/>
        </w:rPr>
        <w:t>Suzi Bull</w:t>
      </w:r>
      <w:r>
        <w:rPr>
          <w:rFonts w:ascii="Segoe Script" w:hAnsi="Segoe Script"/>
          <w:b/>
          <w:sz w:val="22"/>
          <w:szCs w:val="22"/>
        </w:rPr>
        <w:t xml:space="preserve"> </w:t>
      </w:r>
      <w:r>
        <w:rPr>
          <w:rFonts w:ascii="Century Gothic" w:hAnsi="Century Gothic"/>
          <w:sz w:val="22"/>
          <w:szCs w:val="22"/>
        </w:rPr>
        <w:t>C</w:t>
      </w:r>
      <w:r w:rsidRPr="00437AE8">
        <w:rPr>
          <w:rFonts w:ascii="Century Gothic" w:hAnsi="Century Gothic"/>
          <w:sz w:val="22"/>
          <w:szCs w:val="22"/>
        </w:rPr>
        <w:t>lerk</w:t>
      </w:r>
      <w:r>
        <w:rPr>
          <w:rFonts w:ascii="Century Gothic" w:hAnsi="Century Gothic"/>
          <w:sz w:val="22"/>
          <w:szCs w:val="22"/>
        </w:rPr>
        <w:t xml:space="preserve"> and Proper Officer</w:t>
      </w:r>
      <w:r w:rsidRPr="00437AE8">
        <w:rPr>
          <w:rFonts w:ascii="Century Gothic" w:hAnsi="Century Gothic"/>
          <w:sz w:val="22"/>
          <w:szCs w:val="22"/>
        </w:rPr>
        <w:t xml:space="preserve"> </w:t>
      </w:r>
    </w:p>
    <w:p w14:paraId="43553047" w14:textId="77777777" w:rsidR="00F5589C" w:rsidRPr="00437AE8" w:rsidRDefault="00F5589C" w:rsidP="00F5589C">
      <w:pPr>
        <w:pStyle w:val="Heading3"/>
        <w:spacing w:line="276" w:lineRule="auto"/>
        <w:rPr>
          <w:rFonts w:ascii="Century Gothic" w:hAnsi="Century Gothic"/>
          <w:sz w:val="22"/>
          <w:szCs w:val="22"/>
        </w:rPr>
      </w:pPr>
      <w:r w:rsidRPr="00437AE8">
        <w:rPr>
          <w:rFonts w:ascii="Century Gothic" w:hAnsi="Century Gothic"/>
          <w:sz w:val="22"/>
          <w:szCs w:val="22"/>
        </w:rPr>
        <w:t>AGENDA – Pt 1</w:t>
      </w:r>
    </w:p>
    <w:p w14:paraId="42ED9CF8" w14:textId="77777777" w:rsidR="00F5589C" w:rsidRPr="00437AE8" w:rsidRDefault="00F5589C" w:rsidP="00F5589C">
      <w:pPr>
        <w:spacing w:line="276" w:lineRule="auto"/>
        <w:rPr>
          <w:rFonts w:ascii="Century Gothic" w:hAnsi="Century Gothic"/>
          <w:b/>
          <w:sz w:val="22"/>
          <w:szCs w:val="22"/>
        </w:rPr>
      </w:pPr>
      <w:r w:rsidRPr="00437AE8">
        <w:rPr>
          <w:rFonts w:ascii="Century Gothic" w:hAnsi="Century Gothic"/>
          <w:b/>
          <w:sz w:val="22"/>
          <w:szCs w:val="22"/>
        </w:rPr>
        <w:t>1. OPEN FORUM.</w:t>
      </w:r>
    </w:p>
    <w:p w14:paraId="30ABB9D3" w14:textId="77777777" w:rsidR="00F5589C" w:rsidRPr="00437AE8" w:rsidRDefault="00F5589C" w:rsidP="00F5589C">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4704B210" w14:textId="77777777" w:rsidR="00F5589C" w:rsidRPr="00437AE8" w:rsidRDefault="00F5589C" w:rsidP="00F5589C">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1A2FE48F" w14:textId="77777777" w:rsidR="00F5589C" w:rsidRDefault="00F5589C" w:rsidP="00F5589C">
      <w:pPr>
        <w:pStyle w:val="BodyText"/>
        <w:spacing w:line="276" w:lineRule="auto"/>
        <w:jc w:val="left"/>
        <w:rPr>
          <w:rFonts w:ascii="Century Gothic" w:hAnsi="Century Gothic"/>
          <w:sz w:val="22"/>
          <w:szCs w:val="22"/>
        </w:rPr>
      </w:pPr>
    </w:p>
    <w:p w14:paraId="3A600622" w14:textId="77777777" w:rsidR="00F5589C" w:rsidRPr="00437AE8" w:rsidRDefault="00F5589C" w:rsidP="00F5589C">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10D82B6F" w14:textId="77777777" w:rsidR="00F5589C" w:rsidRPr="00437AE8" w:rsidRDefault="00F5589C" w:rsidP="00F5589C">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14:paraId="5006F613" w14:textId="77777777" w:rsidR="00F5589C" w:rsidRPr="00437AE8" w:rsidRDefault="00F5589C" w:rsidP="00F5589C">
      <w:pPr>
        <w:spacing w:line="276" w:lineRule="auto"/>
        <w:rPr>
          <w:rFonts w:ascii="Century Gothic" w:hAnsi="Century Gothic"/>
          <w:sz w:val="22"/>
          <w:szCs w:val="22"/>
        </w:rPr>
      </w:pPr>
    </w:p>
    <w:p w14:paraId="361B0BF2" w14:textId="77777777" w:rsidR="00F5589C" w:rsidRPr="00437AE8" w:rsidRDefault="00F5589C" w:rsidP="00F5589C">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14:paraId="46A622F9" w14:textId="77777777" w:rsidR="00F5589C" w:rsidRPr="00437AE8" w:rsidRDefault="00F5589C" w:rsidP="00F5589C">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6E987F0C" w14:textId="77777777" w:rsidR="00F5589C" w:rsidRPr="00437AE8" w:rsidRDefault="00F5589C" w:rsidP="00F5589C">
      <w:pPr>
        <w:pStyle w:val="BodyText"/>
        <w:spacing w:line="276" w:lineRule="auto"/>
        <w:jc w:val="left"/>
        <w:rPr>
          <w:rFonts w:ascii="Century Gothic" w:hAnsi="Century Gothic"/>
          <w:sz w:val="22"/>
          <w:szCs w:val="22"/>
        </w:rPr>
      </w:pPr>
    </w:p>
    <w:p w14:paraId="6B4EF255" w14:textId="77777777" w:rsidR="00F5589C" w:rsidRDefault="00F5589C" w:rsidP="00F5589C">
      <w:pPr>
        <w:spacing w:line="276" w:lineRule="auto"/>
        <w:rPr>
          <w:rFonts w:ascii="Century Gothic" w:hAnsi="Century Gothic"/>
          <w:b/>
          <w:sz w:val="22"/>
          <w:szCs w:val="22"/>
        </w:rPr>
      </w:pPr>
    </w:p>
    <w:p w14:paraId="4EB39433" w14:textId="77777777" w:rsidR="00F5589C" w:rsidRDefault="00F5589C" w:rsidP="00F5589C">
      <w:pPr>
        <w:spacing w:line="276" w:lineRule="auto"/>
        <w:rPr>
          <w:rFonts w:ascii="Century Gothic" w:hAnsi="Century Gothic"/>
          <w:b/>
          <w:sz w:val="22"/>
          <w:szCs w:val="22"/>
        </w:rPr>
      </w:pPr>
    </w:p>
    <w:p w14:paraId="5A4942F7" w14:textId="77777777" w:rsidR="00F5589C" w:rsidRPr="00437AE8" w:rsidRDefault="00F5589C" w:rsidP="00F5589C">
      <w:pPr>
        <w:spacing w:line="276" w:lineRule="auto"/>
        <w:rPr>
          <w:rFonts w:ascii="Century Gothic" w:hAnsi="Century Gothic"/>
          <w:b/>
          <w:sz w:val="22"/>
          <w:szCs w:val="22"/>
        </w:rPr>
      </w:pPr>
      <w:r>
        <w:rPr>
          <w:rFonts w:ascii="Century Gothic" w:hAnsi="Century Gothic"/>
          <w:b/>
          <w:sz w:val="22"/>
          <w:szCs w:val="22"/>
        </w:rPr>
        <w:lastRenderedPageBreak/>
        <w:t>4</w:t>
      </w:r>
      <w:r w:rsidRPr="00437AE8">
        <w:rPr>
          <w:rFonts w:ascii="Century Gothic" w:hAnsi="Century Gothic"/>
          <w:b/>
          <w:sz w:val="22"/>
          <w:szCs w:val="22"/>
        </w:rPr>
        <w:t>. COMMUNITY SAFETY.</w:t>
      </w:r>
    </w:p>
    <w:p w14:paraId="479AE0C9" w14:textId="77777777" w:rsidR="00F5589C" w:rsidRDefault="00F5589C" w:rsidP="00F5589C">
      <w:pPr>
        <w:spacing w:line="276" w:lineRule="auto"/>
        <w:rPr>
          <w:rFonts w:ascii="Century Gothic" w:hAnsi="Century Gothic"/>
          <w:sz w:val="22"/>
          <w:szCs w:val="22"/>
        </w:rPr>
      </w:pPr>
      <w:r w:rsidRPr="00437AE8">
        <w:rPr>
          <w:rFonts w:ascii="Century Gothic" w:hAnsi="Century Gothic"/>
          <w:sz w:val="22"/>
          <w:szCs w:val="22"/>
        </w:rPr>
        <w:t xml:space="preserve">To welcome members of the local community police team to the meeting to deliver a report on community safety. </w:t>
      </w:r>
    </w:p>
    <w:p w14:paraId="7D018547" w14:textId="77777777" w:rsidR="00F5589C" w:rsidRPr="00437AE8" w:rsidRDefault="00F5589C" w:rsidP="00F5589C">
      <w:pPr>
        <w:spacing w:line="276" w:lineRule="auto"/>
        <w:rPr>
          <w:rFonts w:ascii="Century Gothic" w:hAnsi="Century Gothic"/>
          <w:b/>
          <w:sz w:val="22"/>
          <w:szCs w:val="22"/>
        </w:rPr>
      </w:pPr>
    </w:p>
    <w:p w14:paraId="3E62E4A9" w14:textId="2024ECEC" w:rsidR="00F5589C" w:rsidRPr="00437AE8" w:rsidRDefault="00F5589C" w:rsidP="00F5589C">
      <w:pPr>
        <w:spacing w:line="276" w:lineRule="auto"/>
        <w:rPr>
          <w:rFonts w:ascii="Century Gothic" w:hAnsi="Century Gothic"/>
          <w:b/>
          <w:sz w:val="22"/>
          <w:szCs w:val="22"/>
        </w:rPr>
      </w:pPr>
      <w:r>
        <w:rPr>
          <w:rFonts w:ascii="Century Gothic" w:hAnsi="Century Gothic"/>
          <w:b/>
          <w:sz w:val="22"/>
          <w:szCs w:val="22"/>
        </w:rPr>
        <w:t>5</w:t>
      </w:r>
      <w:r>
        <w:rPr>
          <w:rFonts w:ascii="Century Gothic" w:hAnsi="Century Gothic"/>
          <w:b/>
          <w:sz w:val="22"/>
          <w:szCs w:val="22"/>
        </w:rPr>
        <w:t>.</w:t>
      </w:r>
      <w:r w:rsidRPr="00437AE8">
        <w:rPr>
          <w:rFonts w:ascii="Century Gothic" w:hAnsi="Century Gothic"/>
          <w:b/>
          <w:sz w:val="22"/>
          <w:szCs w:val="22"/>
        </w:rPr>
        <w:t xml:space="preserve"> MINUTES.</w:t>
      </w:r>
    </w:p>
    <w:p w14:paraId="72EB0893" w14:textId="7959C6CD" w:rsidR="00F5589C" w:rsidRDefault="00F5589C" w:rsidP="00F5589C">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Pr>
          <w:rFonts w:ascii="Century Gothic" w:hAnsi="Century Gothic"/>
          <w:sz w:val="22"/>
          <w:szCs w:val="22"/>
        </w:rPr>
        <w:t>2</w:t>
      </w:r>
      <w:r>
        <w:rPr>
          <w:rFonts w:ascii="Century Gothic" w:hAnsi="Century Gothic"/>
          <w:sz w:val="22"/>
          <w:szCs w:val="22"/>
        </w:rPr>
        <w:t xml:space="preserve"> December</w:t>
      </w:r>
      <w:r w:rsidRPr="00437AE8">
        <w:rPr>
          <w:rFonts w:ascii="Century Gothic" w:hAnsi="Century Gothic"/>
          <w:sz w:val="22"/>
          <w:szCs w:val="22"/>
        </w:rPr>
        <w:t xml:space="preserve"> 2019. </w:t>
      </w:r>
      <w:r w:rsidRPr="00437AE8">
        <w:rPr>
          <w:rFonts w:ascii="Century Gothic" w:hAnsi="Century Gothic"/>
          <w:b/>
          <w:sz w:val="22"/>
          <w:szCs w:val="22"/>
        </w:rPr>
        <w:t>Enc</w:t>
      </w:r>
    </w:p>
    <w:p w14:paraId="3DB4DFCC" w14:textId="77777777" w:rsidR="00F5589C" w:rsidRDefault="00F5589C" w:rsidP="00F5589C">
      <w:pPr>
        <w:spacing w:line="276" w:lineRule="auto"/>
        <w:rPr>
          <w:rFonts w:ascii="Century Gothic" w:hAnsi="Century Gothic"/>
          <w:b/>
          <w:sz w:val="22"/>
          <w:szCs w:val="22"/>
        </w:rPr>
      </w:pPr>
    </w:p>
    <w:p w14:paraId="5EFA5A44" w14:textId="401A0B8F" w:rsidR="00F5589C" w:rsidRDefault="00F5589C" w:rsidP="00F5589C">
      <w:pPr>
        <w:spacing w:line="276" w:lineRule="auto"/>
        <w:rPr>
          <w:rFonts w:ascii="Century Gothic" w:hAnsi="Century Gothic"/>
          <w:b/>
          <w:sz w:val="22"/>
          <w:szCs w:val="22"/>
        </w:rPr>
      </w:pPr>
      <w:r>
        <w:rPr>
          <w:rFonts w:ascii="Century Gothic" w:hAnsi="Century Gothic"/>
          <w:b/>
          <w:sz w:val="22"/>
          <w:szCs w:val="22"/>
        </w:rPr>
        <w:t>6</w:t>
      </w:r>
      <w:r>
        <w:rPr>
          <w:rFonts w:ascii="Century Gothic" w:hAnsi="Century Gothic"/>
          <w:b/>
          <w:sz w:val="22"/>
          <w:szCs w:val="22"/>
        </w:rPr>
        <w:t>. CLERK’S REPORT.</w:t>
      </w:r>
    </w:p>
    <w:p w14:paraId="4565D5A5" w14:textId="77777777" w:rsidR="00F5589C" w:rsidRPr="00940078" w:rsidRDefault="00F5589C" w:rsidP="00F5589C">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r w:rsidRPr="00940078">
        <w:rPr>
          <w:rFonts w:ascii="Century Gothic" w:hAnsi="Century Gothic"/>
          <w:b/>
          <w:sz w:val="22"/>
          <w:szCs w:val="22"/>
        </w:rPr>
        <w:t>Enc</w:t>
      </w:r>
    </w:p>
    <w:p w14:paraId="6EC1E6D7" w14:textId="77777777" w:rsidR="00F5589C" w:rsidRPr="00437AE8" w:rsidRDefault="00F5589C" w:rsidP="00F5589C">
      <w:pPr>
        <w:spacing w:line="276" w:lineRule="auto"/>
        <w:rPr>
          <w:rFonts w:ascii="Century Gothic" w:hAnsi="Century Gothic"/>
          <w:b/>
          <w:sz w:val="22"/>
          <w:szCs w:val="22"/>
        </w:rPr>
      </w:pPr>
    </w:p>
    <w:p w14:paraId="1FC1C663" w14:textId="5468AB0A" w:rsidR="00F5589C" w:rsidRPr="00437AE8" w:rsidRDefault="00F5589C" w:rsidP="00F5589C">
      <w:pPr>
        <w:spacing w:line="276" w:lineRule="auto"/>
        <w:rPr>
          <w:rFonts w:ascii="Century Gothic" w:hAnsi="Century Gothic"/>
          <w:b/>
          <w:sz w:val="22"/>
          <w:szCs w:val="22"/>
        </w:rPr>
      </w:pPr>
      <w:r>
        <w:rPr>
          <w:rFonts w:ascii="Century Gothic" w:hAnsi="Century Gothic"/>
          <w:b/>
          <w:sz w:val="22"/>
          <w:szCs w:val="22"/>
        </w:rPr>
        <w:t>7</w:t>
      </w:r>
      <w:r w:rsidRPr="00437AE8">
        <w:rPr>
          <w:rFonts w:ascii="Century Gothic" w:hAnsi="Century Gothic"/>
          <w:b/>
          <w:sz w:val="22"/>
          <w:szCs w:val="22"/>
        </w:rPr>
        <w:t>. COMMITTEE MINUTES.</w:t>
      </w:r>
    </w:p>
    <w:p w14:paraId="67E4763D" w14:textId="77777777" w:rsidR="00F5589C" w:rsidRPr="00437AE8" w:rsidRDefault="00F5589C" w:rsidP="00F5589C">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 to receive information and consider recommendations:</w:t>
      </w:r>
    </w:p>
    <w:p w14:paraId="0F81C407" w14:textId="16585B40" w:rsidR="00F5589C" w:rsidRDefault="00F5589C" w:rsidP="00F5589C">
      <w:pPr>
        <w:rPr>
          <w:rFonts w:ascii="Century Gothic" w:hAnsi="Century Gothic"/>
          <w:sz w:val="22"/>
          <w:szCs w:val="22"/>
        </w:rPr>
      </w:pPr>
      <w:r>
        <w:rPr>
          <w:rFonts w:ascii="Century Gothic" w:hAnsi="Century Gothic"/>
          <w:sz w:val="22"/>
          <w:szCs w:val="22"/>
        </w:rPr>
        <w:t xml:space="preserve">Finance Committee 9 December. </w:t>
      </w:r>
      <w:r w:rsidRPr="00F5589C">
        <w:rPr>
          <w:rFonts w:ascii="Century Gothic" w:hAnsi="Century Gothic"/>
          <w:b/>
          <w:bCs/>
          <w:sz w:val="22"/>
          <w:szCs w:val="22"/>
        </w:rPr>
        <w:t>Enc</w:t>
      </w:r>
    </w:p>
    <w:p w14:paraId="1FA66265" w14:textId="04A4F60B" w:rsidR="00F5589C" w:rsidRDefault="00F5589C" w:rsidP="00F5589C">
      <w:pPr>
        <w:rPr>
          <w:rFonts w:ascii="Century Gothic" w:hAnsi="Century Gothic"/>
          <w:b/>
          <w:bCs/>
          <w:sz w:val="22"/>
          <w:szCs w:val="22"/>
        </w:rPr>
      </w:pPr>
      <w:r>
        <w:rPr>
          <w:rFonts w:ascii="Century Gothic" w:hAnsi="Century Gothic"/>
          <w:sz w:val="22"/>
          <w:szCs w:val="22"/>
        </w:rPr>
        <w:t>QE II Sub-Committee 16</w:t>
      </w:r>
      <w:r>
        <w:rPr>
          <w:rFonts w:ascii="Century Gothic" w:hAnsi="Century Gothic"/>
          <w:sz w:val="22"/>
          <w:szCs w:val="22"/>
        </w:rPr>
        <w:t xml:space="preserve"> December</w:t>
      </w:r>
      <w:r>
        <w:rPr>
          <w:rFonts w:ascii="Century Gothic" w:hAnsi="Century Gothic"/>
          <w:sz w:val="22"/>
          <w:szCs w:val="22"/>
        </w:rPr>
        <w:t xml:space="preserve">. </w:t>
      </w:r>
      <w:r w:rsidRPr="00F05E6E">
        <w:rPr>
          <w:rFonts w:ascii="Century Gothic" w:hAnsi="Century Gothic"/>
          <w:b/>
          <w:bCs/>
          <w:sz w:val="22"/>
          <w:szCs w:val="22"/>
        </w:rPr>
        <w:t>Enc</w:t>
      </w:r>
    </w:p>
    <w:p w14:paraId="477FAF88" w14:textId="228C80D4" w:rsidR="006B63A1" w:rsidRPr="006B63A1" w:rsidRDefault="006B63A1" w:rsidP="006B63A1">
      <w:pPr>
        <w:pStyle w:val="ListParagraph"/>
        <w:numPr>
          <w:ilvl w:val="0"/>
          <w:numId w:val="4"/>
        </w:numPr>
        <w:rPr>
          <w:rFonts w:ascii="Century Gothic" w:hAnsi="Century Gothic"/>
          <w:sz w:val="22"/>
          <w:szCs w:val="22"/>
        </w:rPr>
      </w:pPr>
      <w:r w:rsidRPr="006B63A1">
        <w:rPr>
          <w:rFonts w:ascii="Century Gothic" w:hAnsi="Century Gothic"/>
          <w:sz w:val="22"/>
          <w:szCs w:val="22"/>
        </w:rPr>
        <w:t>Tree planning at QE II playing field.</w:t>
      </w:r>
    </w:p>
    <w:p w14:paraId="443E288C" w14:textId="77777777" w:rsidR="00F5589C" w:rsidRPr="00DE6EA7" w:rsidRDefault="00F5589C" w:rsidP="00F5589C">
      <w:pPr>
        <w:rPr>
          <w:rFonts w:ascii="Century Gothic" w:hAnsi="Century Gothic"/>
          <w:sz w:val="22"/>
          <w:szCs w:val="22"/>
        </w:rPr>
      </w:pPr>
    </w:p>
    <w:p w14:paraId="004A00D6" w14:textId="35F4FDB8" w:rsidR="00F5589C" w:rsidRDefault="00F5589C" w:rsidP="00F5589C">
      <w:pPr>
        <w:rPr>
          <w:rFonts w:ascii="Century Gothic" w:hAnsi="Century Gothic"/>
          <w:b/>
          <w:sz w:val="22"/>
          <w:szCs w:val="22"/>
        </w:rPr>
      </w:pPr>
      <w:r>
        <w:rPr>
          <w:rFonts w:ascii="Century Gothic" w:hAnsi="Century Gothic"/>
          <w:b/>
          <w:sz w:val="22"/>
          <w:szCs w:val="22"/>
        </w:rPr>
        <w:t>8</w:t>
      </w:r>
      <w:r>
        <w:rPr>
          <w:rFonts w:ascii="Century Gothic" w:hAnsi="Century Gothic"/>
          <w:b/>
          <w:sz w:val="22"/>
          <w:szCs w:val="22"/>
        </w:rPr>
        <w:t>. BOROUGH COUNCILLORS’ REPORTS.</w:t>
      </w:r>
    </w:p>
    <w:p w14:paraId="320EBF60" w14:textId="77777777" w:rsidR="00F5589C" w:rsidRDefault="00F5589C" w:rsidP="00F5589C">
      <w:pPr>
        <w:rPr>
          <w:rFonts w:ascii="Century Gothic" w:hAnsi="Century Gothic"/>
          <w:sz w:val="22"/>
          <w:szCs w:val="22"/>
        </w:rPr>
      </w:pPr>
      <w:r w:rsidRPr="00747628">
        <w:rPr>
          <w:rFonts w:ascii="Century Gothic" w:hAnsi="Century Gothic"/>
          <w:sz w:val="22"/>
          <w:szCs w:val="22"/>
        </w:rPr>
        <w:t>To receive information from Upton Borough Councillors on matters which affect Upton.</w:t>
      </w:r>
    </w:p>
    <w:p w14:paraId="7AD0911A" w14:textId="77777777" w:rsidR="00F5589C" w:rsidRDefault="00F5589C" w:rsidP="00F5589C">
      <w:pPr>
        <w:rPr>
          <w:rFonts w:ascii="Century Gothic" w:hAnsi="Century Gothic"/>
          <w:sz w:val="22"/>
          <w:szCs w:val="22"/>
        </w:rPr>
      </w:pPr>
    </w:p>
    <w:p w14:paraId="2E5B88C2" w14:textId="2E30007A" w:rsidR="00F5589C" w:rsidRPr="00982A09" w:rsidRDefault="00F5589C" w:rsidP="00F5589C">
      <w:pPr>
        <w:rPr>
          <w:rFonts w:ascii="Century Gothic" w:hAnsi="Century Gothic"/>
          <w:b/>
          <w:bCs/>
          <w:sz w:val="22"/>
          <w:szCs w:val="22"/>
        </w:rPr>
      </w:pPr>
      <w:r>
        <w:rPr>
          <w:rFonts w:ascii="Century Gothic" w:hAnsi="Century Gothic"/>
          <w:b/>
          <w:bCs/>
          <w:sz w:val="22"/>
          <w:szCs w:val="22"/>
        </w:rPr>
        <w:t>9</w:t>
      </w:r>
      <w:r w:rsidRPr="00982A09">
        <w:rPr>
          <w:rFonts w:ascii="Century Gothic" w:hAnsi="Century Gothic"/>
          <w:b/>
          <w:bCs/>
          <w:sz w:val="22"/>
          <w:szCs w:val="22"/>
        </w:rPr>
        <w:t>. NEIGHBOURHOOD DEVELOPMENT PLAN.</w:t>
      </w:r>
    </w:p>
    <w:p w14:paraId="089A4D20" w14:textId="77777777" w:rsidR="00F5589C" w:rsidRPr="00747628" w:rsidRDefault="00F5589C" w:rsidP="00F5589C">
      <w:pPr>
        <w:rPr>
          <w:rFonts w:ascii="Century Gothic" w:hAnsi="Century Gothic"/>
          <w:sz w:val="22"/>
          <w:szCs w:val="22"/>
        </w:rPr>
      </w:pPr>
      <w:r>
        <w:rPr>
          <w:rFonts w:ascii="Century Gothic" w:hAnsi="Century Gothic"/>
          <w:sz w:val="22"/>
          <w:szCs w:val="22"/>
        </w:rPr>
        <w:t>Standing item to receive an update on the progress of the NDP.</w:t>
      </w:r>
    </w:p>
    <w:p w14:paraId="228D8584" w14:textId="77777777" w:rsidR="00F5589C" w:rsidRPr="00437AE8" w:rsidRDefault="00F5589C" w:rsidP="00F5589C">
      <w:pPr>
        <w:spacing w:line="276" w:lineRule="auto"/>
        <w:rPr>
          <w:rFonts w:ascii="Century Gothic" w:hAnsi="Century Gothic"/>
          <w:b/>
          <w:sz w:val="22"/>
          <w:szCs w:val="22"/>
        </w:rPr>
      </w:pPr>
    </w:p>
    <w:p w14:paraId="2A47D7F8" w14:textId="47F052A3" w:rsidR="00F5589C" w:rsidRPr="00437AE8" w:rsidRDefault="00F5589C" w:rsidP="00F5589C">
      <w:pPr>
        <w:spacing w:line="276" w:lineRule="auto"/>
        <w:rPr>
          <w:rFonts w:ascii="Century Gothic" w:hAnsi="Century Gothic"/>
          <w:sz w:val="22"/>
          <w:szCs w:val="22"/>
        </w:rPr>
      </w:pPr>
      <w:r>
        <w:rPr>
          <w:rFonts w:ascii="Century Gothic" w:hAnsi="Century Gothic"/>
          <w:b/>
          <w:sz w:val="22"/>
          <w:szCs w:val="22"/>
        </w:rPr>
        <w:t>1</w:t>
      </w:r>
      <w:r>
        <w:rPr>
          <w:rFonts w:ascii="Century Gothic" w:hAnsi="Century Gothic"/>
          <w:b/>
          <w:sz w:val="22"/>
          <w:szCs w:val="22"/>
        </w:rPr>
        <w:t>0</w:t>
      </w:r>
      <w:r w:rsidRPr="00437AE8">
        <w:rPr>
          <w:rFonts w:ascii="Century Gothic" w:hAnsi="Century Gothic"/>
          <w:b/>
          <w:sz w:val="22"/>
          <w:szCs w:val="22"/>
        </w:rPr>
        <w:t>. FINANCE AND ACCOUNTS REPORTS</w:t>
      </w:r>
      <w:r w:rsidRPr="00437AE8">
        <w:rPr>
          <w:rFonts w:ascii="Century Gothic" w:hAnsi="Century Gothic"/>
          <w:sz w:val="22"/>
          <w:szCs w:val="22"/>
        </w:rPr>
        <w:t xml:space="preserve">. </w:t>
      </w:r>
    </w:p>
    <w:p w14:paraId="213515B8" w14:textId="77777777" w:rsidR="00F5589C" w:rsidRDefault="00F5589C" w:rsidP="00F5589C">
      <w:pPr>
        <w:pStyle w:val="BodyText3"/>
        <w:numPr>
          <w:ilvl w:val="0"/>
          <w:numId w:val="1"/>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Pr>
          <w:rFonts w:ascii="Century Gothic" w:hAnsi="Century Gothic"/>
          <w:sz w:val="22"/>
          <w:szCs w:val="22"/>
        </w:rPr>
        <w:t>.</w:t>
      </w:r>
    </w:p>
    <w:p w14:paraId="0C8EF868" w14:textId="77777777" w:rsidR="00F5589C" w:rsidRDefault="00F5589C" w:rsidP="00F5589C">
      <w:pPr>
        <w:pStyle w:val="BodyText3"/>
        <w:numPr>
          <w:ilvl w:val="0"/>
          <w:numId w:val="1"/>
        </w:numPr>
        <w:spacing w:after="0" w:line="276" w:lineRule="auto"/>
        <w:rPr>
          <w:rFonts w:ascii="Century Gothic" w:hAnsi="Century Gothic"/>
          <w:sz w:val="22"/>
          <w:szCs w:val="22"/>
        </w:rPr>
      </w:pPr>
      <w:r>
        <w:rPr>
          <w:rFonts w:ascii="Century Gothic" w:hAnsi="Century Gothic"/>
          <w:sz w:val="22"/>
          <w:szCs w:val="22"/>
        </w:rPr>
        <w:t>T</w:t>
      </w:r>
      <w:r w:rsidRPr="00437AE8">
        <w:rPr>
          <w:rFonts w:ascii="Century Gothic" w:hAnsi="Century Gothic"/>
          <w:sz w:val="22"/>
          <w:szCs w:val="22"/>
        </w:rPr>
        <w:t>o approve the payment of invoices for goods and services rendered</w:t>
      </w:r>
      <w:r>
        <w:rPr>
          <w:rFonts w:ascii="Century Gothic" w:hAnsi="Century Gothic"/>
          <w:sz w:val="22"/>
          <w:szCs w:val="22"/>
        </w:rPr>
        <w:t>.</w:t>
      </w:r>
    </w:p>
    <w:p w14:paraId="63DC68F9" w14:textId="0BB4B1FD" w:rsidR="00F5589C" w:rsidRDefault="00F5589C" w:rsidP="00F5589C">
      <w:pPr>
        <w:pStyle w:val="BodyText3"/>
        <w:numPr>
          <w:ilvl w:val="0"/>
          <w:numId w:val="1"/>
        </w:numPr>
        <w:spacing w:after="0" w:line="276" w:lineRule="auto"/>
        <w:rPr>
          <w:rFonts w:ascii="Century Gothic" w:hAnsi="Century Gothic"/>
          <w:sz w:val="22"/>
          <w:szCs w:val="22"/>
        </w:rPr>
      </w:pPr>
      <w:r>
        <w:rPr>
          <w:rFonts w:ascii="Century Gothic" w:hAnsi="Century Gothic"/>
          <w:sz w:val="22"/>
          <w:szCs w:val="22"/>
        </w:rPr>
        <w:t>To note</w:t>
      </w:r>
      <w:r w:rsidRPr="00437AE8">
        <w:rPr>
          <w:rFonts w:ascii="Century Gothic" w:hAnsi="Century Gothic"/>
          <w:sz w:val="22"/>
          <w:szCs w:val="22"/>
        </w:rPr>
        <w:t xml:space="preserve"> receipts and details of current balances.</w:t>
      </w:r>
    </w:p>
    <w:p w14:paraId="2E1CDCFA" w14:textId="3E615C1A" w:rsidR="00C2623C" w:rsidRDefault="00C2623C" w:rsidP="00F5589C">
      <w:pPr>
        <w:pStyle w:val="BodyText3"/>
        <w:numPr>
          <w:ilvl w:val="0"/>
          <w:numId w:val="1"/>
        </w:numPr>
        <w:spacing w:after="0" w:line="276" w:lineRule="auto"/>
        <w:rPr>
          <w:rFonts w:ascii="Century Gothic" w:hAnsi="Century Gothic"/>
          <w:sz w:val="22"/>
          <w:szCs w:val="22"/>
        </w:rPr>
      </w:pPr>
      <w:r>
        <w:rPr>
          <w:rFonts w:ascii="Century Gothic" w:hAnsi="Century Gothic"/>
          <w:sz w:val="22"/>
          <w:szCs w:val="22"/>
        </w:rPr>
        <w:t>To approve the annual audit report on the recommendation of the Finance Committee.</w:t>
      </w:r>
    </w:p>
    <w:p w14:paraId="2A3D3E6F" w14:textId="23AC55B5" w:rsidR="00F5589C" w:rsidRDefault="00F5589C" w:rsidP="00F5589C">
      <w:pPr>
        <w:pStyle w:val="BodyText3"/>
        <w:spacing w:after="0" w:line="276" w:lineRule="auto"/>
        <w:rPr>
          <w:rFonts w:ascii="Century Gothic" w:hAnsi="Century Gothic"/>
          <w:b/>
          <w:sz w:val="22"/>
          <w:szCs w:val="22"/>
        </w:rPr>
      </w:pPr>
      <w:r>
        <w:rPr>
          <w:rFonts w:ascii="Century Gothic" w:hAnsi="Century Gothic"/>
          <w:b/>
          <w:sz w:val="22"/>
          <w:szCs w:val="22"/>
        </w:rPr>
        <w:t>Enc</w:t>
      </w:r>
    </w:p>
    <w:p w14:paraId="2560B98D" w14:textId="77777777" w:rsidR="00C2623C" w:rsidRDefault="00C2623C" w:rsidP="00F5589C">
      <w:pPr>
        <w:pStyle w:val="BodyText3"/>
        <w:spacing w:after="0" w:line="276" w:lineRule="auto"/>
        <w:rPr>
          <w:rFonts w:ascii="Century Gothic" w:hAnsi="Century Gothic"/>
          <w:b/>
          <w:sz w:val="22"/>
          <w:szCs w:val="22"/>
        </w:rPr>
      </w:pPr>
    </w:p>
    <w:p w14:paraId="6613DA07" w14:textId="7D8923A9" w:rsidR="00F5589C" w:rsidRDefault="00040B26" w:rsidP="00F5589C">
      <w:pPr>
        <w:pStyle w:val="BodyText3"/>
        <w:spacing w:after="0" w:line="276" w:lineRule="auto"/>
        <w:rPr>
          <w:rFonts w:ascii="Century Gothic" w:hAnsi="Century Gothic"/>
          <w:b/>
          <w:sz w:val="22"/>
          <w:szCs w:val="22"/>
        </w:rPr>
      </w:pPr>
      <w:r>
        <w:rPr>
          <w:rFonts w:ascii="Century Gothic" w:hAnsi="Century Gothic"/>
          <w:b/>
          <w:sz w:val="22"/>
          <w:szCs w:val="22"/>
        </w:rPr>
        <w:t>11. TENNIS COURTS.</w:t>
      </w:r>
    </w:p>
    <w:p w14:paraId="112A165D" w14:textId="4F04C8D9" w:rsidR="00040B26" w:rsidRPr="00C2623C" w:rsidRDefault="00040B26" w:rsidP="00F5589C">
      <w:pPr>
        <w:pStyle w:val="BodyText3"/>
        <w:spacing w:after="0" w:line="276" w:lineRule="auto"/>
        <w:rPr>
          <w:rFonts w:ascii="Century Gothic" w:hAnsi="Century Gothic"/>
          <w:bCs/>
          <w:sz w:val="22"/>
          <w:szCs w:val="22"/>
        </w:rPr>
      </w:pPr>
      <w:r w:rsidRPr="00C2623C">
        <w:rPr>
          <w:rFonts w:ascii="Century Gothic" w:hAnsi="Century Gothic"/>
          <w:bCs/>
          <w:sz w:val="22"/>
          <w:szCs w:val="22"/>
        </w:rPr>
        <w:t xml:space="preserve">To approve a recommendation from the QE II Sub-Committee to allocate funds </w:t>
      </w:r>
      <w:r w:rsidR="00C2623C" w:rsidRPr="00C2623C">
        <w:rPr>
          <w:rFonts w:ascii="Century Gothic" w:hAnsi="Century Gothic"/>
          <w:bCs/>
          <w:sz w:val="22"/>
          <w:szCs w:val="22"/>
        </w:rPr>
        <w:t>(</w:t>
      </w:r>
      <w:r w:rsidRPr="00C2623C">
        <w:rPr>
          <w:rFonts w:ascii="Century Gothic" w:hAnsi="Century Gothic"/>
          <w:bCs/>
          <w:sz w:val="22"/>
          <w:szCs w:val="22"/>
        </w:rPr>
        <w:t>previously ringfenced)</w:t>
      </w:r>
      <w:r w:rsidR="00C2623C" w:rsidRPr="00C2623C">
        <w:rPr>
          <w:rFonts w:ascii="Century Gothic" w:hAnsi="Century Gothic"/>
          <w:bCs/>
          <w:sz w:val="22"/>
          <w:szCs w:val="22"/>
        </w:rPr>
        <w:t xml:space="preserve"> towards the cost of the tennis courts refurbishment.</w:t>
      </w:r>
    </w:p>
    <w:p w14:paraId="059A0746" w14:textId="77777777" w:rsidR="00C2623C" w:rsidRPr="00437AE8" w:rsidRDefault="00C2623C" w:rsidP="00F5589C">
      <w:pPr>
        <w:pStyle w:val="BodyText3"/>
        <w:spacing w:after="0" w:line="276" w:lineRule="auto"/>
        <w:rPr>
          <w:rFonts w:ascii="Century Gothic" w:hAnsi="Century Gothic"/>
          <w:b/>
          <w:sz w:val="22"/>
          <w:szCs w:val="22"/>
        </w:rPr>
      </w:pPr>
    </w:p>
    <w:p w14:paraId="0A90F6C7" w14:textId="485DFC6F" w:rsidR="00F5589C" w:rsidRDefault="00F5589C" w:rsidP="00F5589C">
      <w:pPr>
        <w:pStyle w:val="BodyText3"/>
        <w:spacing w:after="0" w:line="276" w:lineRule="auto"/>
        <w:rPr>
          <w:rFonts w:ascii="Century Gothic" w:hAnsi="Century Gothic"/>
          <w:b/>
          <w:sz w:val="22"/>
          <w:szCs w:val="22"/>
        </w:rPr>
      </w:pPr>
      <w:r>
        <w:rPr>
          <w:rFonts w:ascii="Century Gothic" w:hAnsi="Century Gothic"/>
          <w:b/>
          <w:sz w:val="22"/>
          <w:szCs w:val="22"/>
        </w:rPr>
        <w:t>1</w:t>
      </w:r>
      <w:r w:rsidR="00C2623C">
        <w:rPr>
          <w:rFonts w:ascii="Century Gothic" w:hAnsi="Century Gothic"/>
          <w:b/>
          <w:sz w:val="22"/>
          <w:szCs w:val="22"/>
        </w:rPr>
        <w:t>2</w:t>
      </w:r>
      <w:r>
        <w:rPr>
          <w:rFonts w:ascii="Century Gothic" w:hAnsi="Century Gothic"/>
          <w:b/>
          <w:sz w:val="22"/>
          <w:szCs w:val="22"/>
        </w:rPr>
        <w:t>. BUDGET.</w:t>
      </w:r>
    </w:p>
    <w:p w14:paraId="7657EA96" w14:textId="7BBB354B" w:rsidR="00F5589C" w:rsidRDefault="00F5589C" w:rsidP="00F5589C">
      <w:pPr>
        <w:pStyle w:val="BodyText3"/>
        <w:spacing w:after="0" w:line="276" w:lineRule="auto"/>
        <w:rPr>
          <w:rFonts w:ascii="Century Gothic" w:hAnsi="Century Gothic"/>
          <w:sz w:val="22"/>
          <w:szCs w:val="22"/>
        </w:rPr>
      </w:pPr>
      <w:r w:rsidRPr="00DE6EA7">
        <w:rPr>
          <w:rFonts w:ascii="Century Gothic" w:hAnsi="Century Gothic"/>
          <w:sz w:val="22"/>
          <w:szCs w:val="22"/>
        </w:rPr>
        <w:t xml:space="preserve">To </w:t>
      </w:r>
      <w:r>
        <w:rPr>
          <w:rFonts w:ascii="Century Gothic" w:hAnsi="Century Gothic"/>
          <w:sz w:val="22"/>
          <w:szCs w:val="22"/>
        </w:rPr>
        <w:t>approve</w:t>
      </w:r>
      <w:r>
        <w:rPr>
          <w:rFonts w:ascii="Century Gothic" w:hAnsi="Century Gothic"/>
          <w:sz w:val="22"/>
          <w:szCs w:val="22"/>
        </w:rPr>
        <w:t xml:space="preserve"> the draft budget </w:t>
      </w:r>
      <w:r>
        <w:rPr>
          <w:rFonts w:ascii="Century Gothic" w:hAnsi="Century Gothic"/>
          <w:sz w:val="22"/>
          <w:szCs w:val="22"/>
        </w:rPr>
        <w:t>as prepared</w:t>
      </w:r>
      <w:r>
        <w:rPr>
          <w:rFonts w:ascii="Century Gothic" w:hAnsi="Century Gothic"/>
          <w:sz w:val="22"/>
          <w:szCs w:val="22"/>
        </w:rPr>
        <w:t xml:space="preserve"> by the Finance Committee</w:t>
      </w:r>
      <w:r>
        <w:rPr>
          <w:rFonts w:ascii="Century Gothic" w:hAnsi="Century Gothic"/>
          <w:sz w:val="22"/>
          <w:szCs w:val="22"/>
        </w:rPr>
        <w:t>.</w:t>
      </w:r>
    </w:p>
    <w:p w14:paraId="57F88963" w14:textId="74BB80A4" w:rsidR="00F5589C" w:rsidRDefault="00F5589C" w:rsidP="00F5589C">
      <w:pPr>
        <w:pStyle w:val="BodyText3"/>
        <w:spacing w:after="0" w:line="276" w:lineRule="auto"/>
        <w:rPr>
          <w:rFonts w:ascii="Century Gothic" w:hAnsi="Century Gothic"/>
          <w:sz w:val="22"/>
          <w:szCs w:val="22"/>
        </w:rPr>
      </w:pPr>
    </w:p>
    <w:p w14:paraId="58430013" w14:textId="1046EB11" w:rsidR="00F5589C" w:rsidRPr="00F5589C" w:rsidRDefault="00F5589C" w:rsidP="00F5589C">
      <w:pPr>
        <w:pStyle w:val="BodyText3"/>
        <w:spacing w:after="0" w:line="276" w:lineRule="auto"/>
        <w:rPr>
          <w:rFonts w:ascii="Century Gothic" w:hAnsi="Century Gothic"/>
          <w:b/>
          <w:bCs/>
          <w:sz w:val="22"/>
          <w:szCs w:val="22"/>
        </w:rPr>
      </w:pPr>
      <w:r w:rsidRPr="00F5589C">
        <w:rPr>
          <w:rFonts w:ascii="Century Gothic" w:hAnsi="Century Gothic"/>
          <w:b/>
          <w:bCs/>
          <w:sz w:val="22"/>
          <w:szCs w:val="22"/>
        </w:rPr>
        <w:t>1</w:t>
      </w:r>
      <w:r w:rsidR="00C2623C">
        <w:rPr>
          <w:rFonts w:ascii="Century Gothic" w:hAnsi="Century Gothic"/>
          <w:b/>
          <w:bCs/>
          <w:sz w:val="22"/>
          <w:szCs w:val="22"/>
        </w:rPr>
        <w:t>3</w:t>
      </w:r>
      <w:r w:rsidRPr="00F5589C">
        <w:rPr>
          <w:rFonts w:ascii="Century Gothic" w:hAnsi="Century Gothic"/>
          <w:b/>
          <w:bCs/>
          <w:sz w:val="22"/>
          <w:szCs w:val="22"/>
        </w:rPr>
        <w:t>. PRECEPT.</w:t>
      </w:r>
    </w:p>
    <w:p w14:paraId="56BC8145" w14:textId="4DFCA777" w:rsidR="00F5589C" w:rsidRPr="00DE6EA7" w:rsidRDefault="00F5589C" w:rsidP="00F5589C">
      <w:pPr>
        <w:pStyle w:val="BodyText3"/>
        <w:spacing w:after="0" w:line="276" w:lineRule="auto"/>
        <w:rPr>
          <w:rFonts w:ascii="Century Gothic" w:hAnsi="Century Gothic"/>
          <w:sz w:val="22"/>
          <w:szCs w:val="22"/>
        </w:rPr>
      </w:pPr>
      <w:r>
        <w:rPr>
          <w:rFonts w:ascii="Century Gothic" w:hAnsi="Century Gothic"/>
          <w:sz w:val="22"/>
          <w:szCs w:val="22"/>
        </w:rPr>
        <w:t>To agree a precept for the period 2020/2021, to be submitted to CW&amp;C Council by 31 January 2020</w:t>
      </w:r>
    </w:p>
    <w:p w14:paraId="3BD55BC8" w14:textId="77777777" w:rsidR="00F5589C" w:rsidRDefault="00F5589C" w:rsidP="00F5589C">
      <w:pPr>
        <w:pStyle w:val="BodyText3"/>
        <w:spacing w:after="0" w:line="276" w:lineRule="auto"/>
        <w:rPr>
          <w:rFonts w:ascii="Century Gothic" w:hAnsi="Century Gothic"/>
          <w:sz w:val="22"/>
          <w:szCs w:val="22"/>
        </w:rPr>
      </w:pPr>
    </w:p>
    <w:p w14:paraId="398CC846" w14:textId="77777777" w:rsidR="00C2623C" w:rsidRDefault="00C2623C" w:rsidP="00F5589C">
      <w:pPr>
        <w:pStyle w:val="BodyText3"/>
        <w:spacing w:after="0" w:line="276" w:lineRule="auto"/>
        <w:rPr>
          <w:rFonts w:ascii="Century Gothic" w:hAnsi="Century Gothic"/>
          <w:b/>
          <w:sz w:val="22"/>
          <w:szCs w:val="22"/>
        </w:rPr>
      </w:pPr>
    </w:p>
    <w:p w14:paraId="3E6545FE" w14:textId="77777777" w:rsidR="00C2623C" w:rsidRDefault="00C2623C" w:rsidP="00F5589C">
      <w:pPr>
        <w:pStyle w:val="BodyText3"/>
        <w:spacing w:after="0" w:line="276" w:lineRule="auto"/>
        <w:rPr>
          <w:rFonts w:ascii="Century Gothic" w:hAnsi="Century Gothic"/>
          <w:b/>
          <w:sz w:val="22"/>
          <w:szCs w:val="22"/>
        </w:rPr>
      </w:pPr>
    </w:p>
    <w:p w14:paraId="032ECC5F" w14:textId="5403E71B" w:rsidR="00F5589C" w:rsidRDefault="00F5589C" w:rsidP="00F5589C">
      <w:pPr>
        <w:pStyle w:val="BodyText3"/>
        <w:spacing w:after="0" w:line="276" w:lineRule="auto"/>
        <w:rPr>
          <w:rFonts w:ascii="Century Gothic" w:hAnsi="Century Gothic"/>
          <w:b/>
          <w:sz w:val="22"/>
          <w:szCs w:val="22"/>
        </w:rPr>
      </w:pPr>
      <w:r w:rsidRPr="007E0DAE">
        <w:rPr>
          <w:rFonts w:ascii="Century Gothic" w:hAnsi="Century Gothic"/>
          <w:b/>
          <w:sz w:val="22"/>
          <w:szCs w:val="22"/>
        </w:rPr>
        <w:t>1</w:t>
      </w:r>
      <w:r>
        <w:rPr>
          <w:rFonts w:ascii="Century Gothic" w:hAnsi="Century Gothic"/>
          <w:b/>
          <w:sz w:val="22"/>
          <w:szCs w:val="22"/>
        </w:rPr>
        <w:t>4</w:t>
      </w:r>
      <w:r w:rsidRPr="007E0DAE">
        <w:rPr>
          <w:rFonts w:ascii="Century Gothic" w:hAnsi="Century Gothic"/>
          <w:b/>
          <w:sz w:val="22"/>
          <w:szCs w:val="22"/>
        </w:rPr>
        <w:t xml:space="preserve">. </w:t>
      </w:r>
      <w:r w:rsidR="006B63A1">
        <w:rPr>
          <w:rFonts w:ascii="Century Gothic" w:hAnsi="Century Gothic"/>
          <w:b/>
          <w:sz w:val="22"/>
          <w:szCs w:val="22"/>
        </w:rPr>
        <w:t>BANK MANDATE.</w:t>
      </w:r>
    </w:p>
    <w:p w14:paraId="34C5D811" w14:textId="7711E5AC" w:rsidR="006B63A1" w:rsidRPr="006B63A1" w:rsidRDefault="006B63A1" w:rsidP="00F5589C">
      <w:pPr>
        <w:pStyle w:val="BodyText3"/>
        <w:spacing w:after="0" w:line="276" w:lineRule="auto"/>
        <w:rPr>
          <w:rFonts w:ascii="Century Gothic" w:hAnsi="Century Gothic"/>
          <w:bCs/>
          <w:sz w:val="22"/>
          <w:szCs w:val="22"/>
        </w:rPr>
      </w:pPr>
      <w:r w:rsidRPr="006B63A1">
        <w:rPr>
          <w:rFonts w:ascii="Century Gothic" w:hAnsi="Century Gothic"/>
          <w:bCs/>
          <w:sz w:val="22"/>
          <w:szCs w:val="22"/>
        </w:rPr>
        <w:t>To report on action agreed by the Finance Committee and approve a further member as a bank signatory.</w:t>
      </w:r>
    </w:p>
    <w:p w14:paraId="314EB76D" w14:textId="77777777" w:rsidR="00F5589C" w:rsidRPr="007E0DAE" w:rsidRDefault="00F5589C" w:rsidP="00F5589C">
      <w:pPr>
        <w:pStyle w:val="BodyText3"/>
        <w:spacing w:after="0" w:line="276" w:lineRule="auto"/>
        <w:rPr>
          <w:rFonts w:ascii="Century Gothic" w:hAnsi="Century Gothic"/>
          <w:sz w:val="22"/>
          <w:szCs w:val="22"/>
        </w:rPr>
      </w:pPr>
    </w:p>
    <w:p w14:paraId="33DF98E8" w14:textId="0ED99D9A" w:rsidR="00F5589C" w:rsidRPr="00716571" w:rsidRDefault="00F5589C" w:rsidP="00F5589C">
      <w:pPr>
        <w:spacing w:line="276" w:lineRule="auto"/>
        <w:rPr>
          <w:rFonts w:ascii="Century Gothic" w:hAnsi="Century Gothic"/>
          <w:b/>
          <w:sz w:val="22"/>
          <w:szCs w:val="22"/>
        </w:rPr>
      </w:pPr>
      <w:r>
        <w:rPr>
          <w:rFonts w:ascii="Century Gothic" w:hAnsi="Century Gothic"/>
          <w:b/>
          <w:sz w:val="22"/>
          <w:szCs w:val="22"/>
        </w:rPr>
        <w:t>15</w:t>
      </w:r>
      <w:r w:rsidRPr="00716571">
        <w:rPr>
          <w:rFonts w:ascii="Century Gothic" w:hAnsi="Century Gothic"/>
          <w:b/>
          <w:sz w:val="22"/>
          <w:szCs w:val="22"/>
        </w:rPr>
        <w:t xml:space="preserve">. </w:t>
      </w:r>
      <w:r w:rsidR="006B63A1">
        <w:rPr>
          <w:rFonts w:ascii="Century Gothic" w:hAnsi="Century Gothic"/>
          <w:b/>
          <w:sz w:val="22"/>
          <w:szCs w:val="22"/>
        </w:rPr>
        <w:t>FOOD POVERTY</w:t>
      </w:r>
      <w:r w:rsidRPr="00716571">
        <w:rPr>
          <w:rFonts w:ascii="Century Gothic" w:hAnsi="Century Gothic"/>
          <w:b/>
          <w:sz w:val="22"/>
          <w:szCs w:val="22"/>
        </w:rPr>
        <w:t>.</w:t>
      </w:r>
    </w:p>
    <w:p w14:paraId="23F9BAA0" w14:textId="358AFF87" w:rsidR="00F5589C" w:rsidRDefault="00F5589C" w:rsidP="00F5589C">
      <w:pPr>
        <w:spacing w:line="276" w:lineRule="auto"/>
        <w:rPr>
          <w:rFonts w:ascii="Century Gothic" w:hAnsi="Century Gothic"/>
          <w:b/>
          <w:sz w:val="22"/>
          <w:szCs w:val="22"/>
        </w:rPr>
      </w:pPr>
      <w:r>
        <w:rPr>
          <w:rFonts w:ascii="Century Gothic" w:hAnsi="Century Gothic"/>
          <w:sz w:val="22"/>
          <w:szCs w:val="22"/>
        </w:rPr>
        <w:t xml:space="preserve">To receive an </w:t>
      </w:r>
      <w:r w:rsidR="006B63A1">
        <w:rPr>
          <w:rFonts w:ascii="Century Gothic" w:hAnsi="Century Gothic"/>
          <w:sz w:val="22"/>
          <w:szCs w:val="22"/>
        </w:rPr>
        <w:t xml:space="preserve">invitation to attend a </w:t>
      </w:r>
      <w:r w:rsidR="00F45E53">
        <w:rPr>
          <w:rFonts w:ascii="Century Gothic" w:hAnsi="Century Gothic"/>
          <w:sz w:val="22"/>
          <w:szCs w:val="22"/>
        </w:rPr>
        <w:t>workshop to discuss f</w:t>
      </w:r>
      <w:r w:rsidR="006B63A1">
        <w:rPr>
          <w:rFonts w:ascii="Century Gothic" w:hAnsi="Century Gothic"/>
          <w:sz w:val="22"/>
          <w:szCs w:val="22"/>
        </w:rPr>
        <w:t xml:space="preserve">ood </w:t>
      </w:r>
      <w:r w:rsidR="00F45E53">
        <w:rPr>
          <w:rFonts w:ascii="Century Gothic" w:hAnsi="Century Gothic"/>
          <w:sz w:val="22"/>
          <w:szCs w:val="22"/>
        </w:rPr>
        <w:t>p</w:t>
      </w:r>
      <w:r w:rsidR="006B63A1">
        <w:rPr>
          <w:rFonts w:ascii="Century Gothic" w:hAnsi="Century Gothic"/>
          <w:sz w:val="22"/>
          <w:szCs w:val="22"/>
        </w:rPr>
        <w:t>overty</w:t>
      </w:r>
      <w:r w:rsidR="00F45E53">
        <w:rPr>
          <w:rFonts w:ascii="Century Gothic" w:hAnsi="Century Gothic"/>
          <w:sz w:val="22"/>
          <w:szCs w:val="22"/>
        </w:rPr>
        <w:t>, Thursday 23 January, 10am to 1pm.</w:t>
      </w:r>
    </w:p>
    <w:p w14:paraId="3F3DD696" w14:textId="77777777" w:rsidR="00F5589C" w:rsidRPr="00197868" w:rsidRDefault="00F5589C" w:rsidP="00F5589C">
      <w:pPr>
        <w:spacing w:line="276" w:lineRule="auto"/>
        <w:rPr>
          <w:rFonts w:ascii="Century Gothic" w:hAnsi="Century Gothic"/>
          <w:sz w:val="22"/>
          <w:szCs w:val="22"/>
        </w:rPr>
      </w:pPr>
    </w:p>
    <w:p w14:paraId="425E090A" w14:textId="44FB3407" w:rsidR="00F5589C" w:rsidRPr="00437AE8" w:rsidRDefault="00F5589C" w:rsidP="00F5589C">
      <w:pPr>
        <w:pStyle w:val="BodyText3"/>
        <w:spacing w:after="0" w:line="276" w:lineRule="auto"/>
        <w:rPr>
          <w:rFonts w:ascii="Century Gothic" w:hAnsi="Century Gothic"/>
          <w:b/>
          <w:sz w:val="22"/>
          <w:szCs w:val="22"/>
        </w:rPr>
      </w:pPr>
      <w:r>
        <w:rPr>
          <w:rFonts w:ascii="Century Gothic" w:hAnsi="Century Gothic"/>
          <w:b/>
          <w:sz w:val="22"/>
          <w:szCs w:val="22"/>
        </w:rPr>
        <w:t>1</w:t>
      </w:r>
      <w:r w:rsidR="00F45E53">
        <w:rPr>
          <w:rFonts w:ascii="Century Gothic" w:hAnsi="Century Gothic"/>
          <w:b/>
          <w:sz w:val="22"/>
          <w:szCs w:val="22"/>
        </w:rPr>
        <w:t>6</w:t>
      </w:r>
      <w:r w:rsidRPr="00437AE8">
        <w:rPr>
          <w:rFonts w:ascii="Century Gothic" w:hAnsi="Century Gothic"/>
          <w:b/>
          <w:sz w:val="22"/>
          <w:szCs w:val="22"/>
        </w:rPr>
        <w:t>. DATE OF THE NEXT MEETING.</w:t>
      </w:r>
    </w:p>
    <w:p w14:paraId="2C8DA897" w14:textId="3545C0CE" w:rsidR="00F5589C" w:rsidRPr="00437AE8" w:rsidRDefault="00F5589C" w:rsidP="00F5589C">
      <w:pPr>
        <w:pStyle w:val="BodyText3"/>
        <w:spacing w:after="0" w:line="276" w:lineRule="auto"/>
        <w:rPr>
          <w:rFonts w:ascii="Century Gothic" w:hAnsi="Century Gothic"/>
          <w:sz w:val="22"/>
          <w:szCs w:val="22"/>
        </w:rPr>
      </w:pPr>
      <w:r w:rsidRPr="00437AE8">
        <w:rPr>
          <w:rFonts w:ascii="Century Gothic" w:hAnsi="Century Gothic"/>
          <w:sz w:val="22"/>
          <w:szCs w:val="22"/>
        </w:rPr>
        <w:t>To confirm</w:t>
      </w:r>
      <w:r>
        <w:rPr>
          <w:rFonts w:ascii="Century Gothic" w:hAnsi="Century Gothic"/>
          <w:sz w:val="22"/>
          <w:szCs w:val="22"/>
        </w:rPr>
        <w:t xml:space="preserve"> that</w:t>
      </w:r>
      <w:r w:rsidRPr="00437AE8">
        <w:rPr>
          <w:rFonts w:ascii="Century Gothic" w:hAnsi="Century Gothic"/>
          <w:sz w:val="22"/>
          <w:szCs w:val="22"/>
        </w:rPr>
        <w:t xml:space="preserve"> the date and time of the next meeting</w:t>
      </w:r>
      <w:r>
        <w:rPr>
          <w:rFonts w:ascii="Century Gothic" w:hAnsi="Century Gothic"/>
          <w:sz w:val="22"/>
          <w:szCs w:val="22"/>
        </w:rPr>
        <w:t xml:space="preserve"> will be </w:t>
      </w:r>
      <w:r w:rsidR="00F45E53">
        <w:rPr>
          <w:rFonts w:ascii="Century Gothic" w:hAnsi="Century Gothic"/>
          <w:sz w:val="22"/>
          <w:szCs w:val="22"/>
        </w:rPr>
        <w:t>February 24</w:t>
      </w:r>
      <w:r w:rsidRPr="00B01C0B">
        <w:rPr>
          <w:rFonts w:ascii="Century Gothic" w:hAnsi="Century Gothic"/>
          <w:sz w:val="22"/>
          <w:szCs w:val="22"/>
          <w:vertAlign w:val="superscript"/>
        </w:rPr>
        <w:t>th</w:t>
      </w:r>
      <w:r>
        <w:rPr>
          <w:rFonts w:ascii="Century Gothic" w:hAnsi="Century Gothic"/>
          <w:sz w:val="22"/>
          <w:szCs w:val="22"/>
        </w:rPr>
        <w:t>, 2020</w:t>
      </w:r>
      <w:r w:rsidR="00F45E53">
        <w:rPr>
          <w:rFonts w:ascii="Century Gothic" w:hAnsi="Century Gothic"/>
          <w:sz w:val="22"/>
          <w:szCs w:val="22"/>
        </w:rPr>
        <w:t>.</w:t>
      </w:r>
      <w:bookmarkStart w:id="0" w:name="_GoBack"/>
      <w:bookmarkEnd w:id="0"/>
    </w:p>
    <w:p w14:paraId="5189682B" w14:textId="77777777" w:rsidR="00F5589C" w:rsidRPr="00437AE8" w:rsidRDefault="00F5589C" w:rsidP="00F5589C">
      <w:pPr>
        <w:pStyle w:val="BodyText3"/>
        <w:spacing w:after="0" w:line="276" w:lineRule="auto"/>
        <w:rPr>
          <w:rFonts w:ascii="Century Gothic" w:hAnsi="Century Gothic"/>
          <w:sz w:val="22"/>
          <w:szCs w:val="22"/>
        </w:rPr>
      </w:pPr>
    </w:p>
    <w:p w14:paraId="1F6E261F" w14:textId="77777777" w:rsidR="00F5589C" w:rsidRPr="00437AE8" w:rsidRDefault="00F5589C" w:rsidP="00F5589C">
      <w:pPr>
        <w:rPr>
          <w:rFonts w:ascii="Century Gothic" w:hAnsi="Century Gothic"/>
          <w:b/>
          <w:sz w:val="22"/>
          <w:szCs w:val="22"/>
        </w:rPr>
      </w:pPr>
    </w:p>
    <w:p w14:paraId="1BB0443B" w14:textId="77777777" w:rsidR="0080528E" w:rsidRDefault="0080528E"/>
    <w:sectPr w:rsidR="008052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1D8"/>
    <w:multiLevelType w:val="hybridMultilevel"/>
    <w:tmpl w:val="5308E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EA57A9"/>
    <w:multiLevelType w:val="hybridMultilevel"/>
    <w:tmpl w:val="139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056F18"/>
    <w:multiLevelType w:val="hybridMultilevel"/>
    <w:tmpl w:val="9C28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9C"/>
    <w:rsid w:val="00040B26"/>
    <w:rsid w:val="006B63A1"/>
    <w:rsid w:val="0080528E"/>
    <w:rsid w:val="00C2623C"/>
    <w:rsid w:val="00F45E53"/>
    <w:rsid w:val="00F55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A2B4"/>
  <w15:chartTrackingRefBased/>
  <w15:docId w15:val="{7715594E-8980-4806-9ACA-F6EF3351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89C"/>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F5589C"/>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F5589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589C"/>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F5589C"/>
    <w:rPr>
      <w:rFonts w:ascii="WistenBold" w:eastAsia="Times New Roman" w:hAnsi="WistenBold" w:cs="Times New Roman"/>
      <w:b/>
      <w:bCs/>
      <w:i/>
      <w:iCs/>
      <w:sz w:val="26"/>
      <w:szCs w:val="26"/>
      <w:lang w:eastAsia="en-GB"/>
    </w:rPr>
  </w:style>
  <w:style w:type="character" w:styleId="Hyperlink">
    <w:name w:val="Hyperlink"/>
    <w:rsid w:val="00F5589C"/>
    <w:rPr>
      <w:color w:val="0000FF"/>
      <w:u w:val="single"/>
    </w:rPr>
  </w:style>
  <w:style w:type="paragraph" w:styleId="BodyText">
    <w:name w:val="Body Text"/>
    <w:basedOn w:val="Normal"/>
    <w:link w:val="BodyTextChar"/>
    <w:rsid w:val="00F5589C"/>
    <w:pPr>
      <w:jc w:val="center"/>
    </w:pPr>
    <w:rPr>
      <w:rFonts w:ascii="Bright" w:hAnsi="Bright"/>
      <w:b/>
      <w:sz w:val="44"/>
    </w:rPr>
  </w:style>
  <w:style w:type="character" w:customStyle="1" w:styleId="BodyTextChar">
    <w:name w:val="Body Text Char"/>
    <w:basedOn w:val="DefaultParagraphFont"/>
    <w:link w:val="BodyText"/>
    <w:rsid w:val="00F5589C"/>
    <w:rPr>
      <w:rFonts w:ascii="Bright" w:eastAsia="Times New Roman" w:hAnsi="Bright" w:cs="Times New Roman"/>
      <w:b/>
      <w:sz w:val="44"/>
      <w:szCs w:val="20"/>
      <w:lang w:eastAsia="en-GB"/>
    </w:rPr>
  </w:style>
  <w:style w:type="paragraph" w:styleId="Footer">
    <w:name w:val="footer"/>
    <w:basedOn w:val="Normal"/>
    <w:link w:val="FooterChar"/>
    <w:rsid w:val="00F5589C"/>
    <w:pPr>
      <w:tabs>
        <w:tab w:val="center" w:pos="4153"/>
        <w:tab w:val="right" w:pos="8306"/>
      </w:tabs>
    </w:pPr>
  </w:style>
  <w:style w:type="character" w:customStyle="1" w:styleId="FooterChar">
    <w:name w:val="Footer Char"/>
    <w:basedOn w:val="DefaultParagraphFont"/>
    <w:link w:val="Footer"/>
    <w:rsid w:val="00F5589C"/>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F5589C"/>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F5589C"/>
    <w:rPr>
      <w:rFonts w:ascii="Arial" w:eastAsia="Times New Roman" w:hAnsi="Arial" w:cs="Times New Roman"/>
      <w:sz w:val="16"/>
      <w:szCs w:val="16"/>
    </w:rPr>
  </w:style>
  <w:style w:type="paragraph" w:styleId="ListParagraph">
    <w:name w:val="List Paragraph"/>
    <w:basedOn w:val="Normal"/>
    <w:uiPriority w:val="34"/>
    <w:qFormat/>
    <w:rsid w:val="00F558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Pollard</dc:creator>
  <cp:keywords/>
  <dc:description/>
  <cp:lastModifiedBy>Suzi Pollard</cp:lastModifiedBy>
  <cp:revision>1</cp:revision>
  <dcterms:created xsi:type="dcterms:W3CDTF">2019-12-23T12:49:00Z</dcterms:created>
  <dcterms:modified xsi:type="dcterms:W3CDTF">2019-12-23T13:35:00Z</dcterms:modified>
</cp:coreProperties>
</file>