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CAA" w:rsidRDefault="009B1CAA" w:rsidP="009B1CAA">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AE72FA6" wp14:editId="221BC534">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CAA" w:rsidRDefault="009B1CAA" w:rsidP="009B1CAA">
                            <w:r>
                              <w:rPr>
                                <w:noProof/>
                              </w:rPr>
                              <w:drawing>
                                <wp:inline distT="0" distB="0" distL="0" distR="0" wp14:anchorId="2CE2EFD5" wp14:editId="19177FCB">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9B1CAA" w:rsidRDefault="009B1CAA" w:rsidP="009B1CAA">
                      <w:r>
                        <w:rPr>
                          <w:noProof/>
                        </w:rPr>
                        <w:drawing>
                          <wp:inline distT="0" distB="0" distL="0" distR="0" wp14:anchorId="2CE2EFD5" wp14:editId="19177FCB">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9B1CAA" w:rsidRPr="00A446C9" w:rsidRDefault="009B1CAA" w:rsidP="009B1CAA">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9B1CAA" w:rsidRPr="00EA73EE" w:rsidRDefault="009B1CAA" w:rsidP="009B1CAA">
      <w:pPr>
        <w:pStyle w:val="Heading5"/>
        <w:rPr>
          <w:rFonts w:ascii="Times New Roman" w:hAnsi="Times New Roman"/>
          <w:sz w:val="20"/>
        </w:rPr>
      </w:pPr>
      <w:r>
        <w:rPr>
          <w:rFonts w:ascii="Times New Roman" w:hAnsi="Times New Roman"/>
          <w:sz w:val="20"/>
        </w:rPr>
        <w:tab/>
      </w:r>
    </w:p>
    <w:p w:rsidR="009B1CAA" w:rsidRPr="0048219B" w:rsidRDefault="009B1CAA" w:rsidP="009B1CAA">
      <w:pPr>
        <w:pStyle w:val="Footer"/>
        <w:jc w:val="right"/>
        <w:rPr>
          <w:rFonts w:ascii="Century Gothic" w:hAnsi="Century Gothic"/>
          <w:b/>
          <w:sz w:val="24"/>
          <w:szCs w:val="24"/>
        </w:rPr>
      </w:pPr>
      <w:r w:rsidRPr="0048219B">
        <w:rPr>
          <w:rFonts w:ascii="Century Gothic" w:hAnsi="Century Gothic"/>
          <w:b/>
          <w:sz w:val="24"/>
          <w:szCs w:val="24"/>
        </w:rPr>
        <w:t>18 Gladstone Road</w:t>
      </w:r>
    </w:p>
    <w:p w:rsidR="009B1CAA" w:rsidRPr="0048219B" w:rsidRDefault="009B1CAA" w:rsidP="009B1CAA">
      <w:pPr>
        <w:pStyle w:val="Footer"/>
        <w:jc w:val="right"/>
        <w:rPr>
          <w:rFonts w:ascii="Century Gothic" w:hAnsi="Century Gothic"/>
          <w:b/>
          <w:sz w:val="24"/>
          <w:szCs w:val="24"/>
        </w:rPr>
      </w:pPr>
      <w:r w:rsidRPr="0048219B">
        <w:rPr>
          <w:rFonts w:ascii="Century Gothic" w:hAnsi="Century Gothic"/>
          <w:b/>
          <w:sz w:val="24"/>
          <w:szCs w:val="24"/>
        </w:rPr>
        <w:t>Chester</w:t>
      </w:r>
    </w:p>
    <w:p w:rsidR="009B1CAA" w:rsidRPr="0048219B" w:rsidRDefault="009B1CAA" w:rsidP="009B1CAA">
      <w:pPr>
        <w:pStyle w:val="Footer"/>
        <w:jc w:val="right"/>
        <w:rPr>
          <w:rFonts w:ascii="Century Gothic" w:hAnsi="Century Gothic"/>
          <w:b/>
          <w:sz w:val="24"/>
          <w:szCs w:val="24"/>
        </w:rPr>
      </w:pPr>
      <w:r w:rsidRPr="0048219B">
        <w:rPr>
          <w:rFonts w:ascii="Century Gothic" w:hAnsi="Century Gothic"/>
          <w:b/>
          <w:sz w:val="24"/>
          <w:szCs w:val="24"/>
        </w:rPr>
        <w:t>CH1 4BY</w:t>
      </w:r>
    </w:p>
    <w:p w:rsidR="009B1CAA" w:rsidRPr="0048219B" w:rsidRDefault="009B1CAA" w:rsidP="009B1CAA">
      <w:pPr>
        <w:pStyle w:val="Footer"/>
        <w:jc w:val="right"/>
        <w:rPr>
          <w:rFonts w:ascii="Century Gothic" w:hAnsi="Century Gothic"/>
          <w:b/>
          <w:sz w:val="24"/>
          <w:szCs w:val="24"/>
        </w:rPr>
      </w:pPr>
      <w:r w:rsidRPr="0048219B">
        <w:rPr>
          <w:rFonts w:ascii="Century Gothic" w:hAnsi="Century Gothic"/>
          <w:b/>
          <w:sz w:val="24"/>
          <w:szCs w:val="24"/>
        </w:rPr>
        <w:t>01244 399940</w:t>
      </w:r>
    </w:p>
    <w:p w:rsidR="009B1CAA" w:rsidRPr="0048219B" w:rsidRDefault="009B1CAA" w:rsidP="009B1CAA">
      <w:pPr>
        <w:pStyle w:val="Footer"/>
        <w:jc w:val="right"/>
        <w:rPr>
          <w:rFonts w:ascii="Century Gothic" w:hAnsi="Century Gothic"/>
          <w:b/>
          <w:sz w:val="24"/>
          <w:szCs w:val="24"/>
        </w:rPr>
      </w:pPr>
      <w:r w:rsidRPr="0048219B">
        <w:rPr>
          <w:rFonts w:ascii="Century Gothic" w:hAnsi="Century Gothic"/>
          <w:b/>
          <w:sz w:val="24"/>
          <w:szCs w:val="24"/>
        </w:rPr>
        <w:t>07584415343</w:t>
      </w:r>
    </w:p>
    <w:p w:rsidR="009B1CAA" w:rsidRPr="0048219B" w:rsidRDefault="009B1CAA" w:rsidP="009B1CAA">
      <w:pPr>
        <w:pStyle w:val="Footer"/>
        <w:jc w:val="right"/>
        <w:rPr>
          <w:rFonts w:ascii="Century Gothic" w:hAnsi="Century Gothic"/>
          <w:b/>
          <w:sz w:val="24"/>
          <w:szCs w:val="24"/>
        </w:rPr>
      </w:pPr>
      <w:r w:rsidRPr="0048219B">
        <w:rPr>
          <w:rFonts w:ascii="Century Gothic" w:hAnsi="Century Gothic"/>
          <w:b/>
          <w:sz w:val="24"/>
          <w:szCs w:val="24"/>
        </w:rPr>
        <w:t xml:space="preserve">Email </w:t>
      </w:r>
      <w:hyperlink r:id="rId11" w:history="1">
        <w:r w:rsidRPr="0048219B">
          <w:rPr>
            <w:rStyle w:val="Hyperlink"/>
            <w:rFonts w:ascii="Century Gothic" w:hAnsi="Century Gothic"/>
            <w:sz w:val="24"/>
            <w:szCs w:val="24"/>
          </w:rPr>
          <w:t>suzi.a.pollard@btinternet.com</w:t>
        </w:r>
      </w:hyperlink>
      <w:r w:rsidRPr="0048219B">
        <w:rPr>
          <w:rFonts w:ascii="Century Gothic" w:hAnsi="Century Gothic"/>
          <w:b/>
          <w:sz w:val="24"/>
          <w:szCs w:val="24"/>
        </w:rPr>
        <w:t xml:space="preserve"> or</w:t>
      </w:r>
    </w:p>
    <w:p w:rsidR="009B1CAA" w:rsidRPr="0048219B" w:rsidRDefault="009B1CAA" w:rsidP="009B1CAA">
      <w:pPr>
        <w:pStyle w:val="Footer"/>
        <w:jc w:val="right"/>
        <w:rPr>
          <w:rFonts w:ascii="Century Gothic" w:hAnsi="Century Gothic"/>
          <w:b/>
          <w:sz w:val="24"/>
          <w:szCs w:val="24"/>
        </w:rPr>
      </w:pPr>
      <w:r w:rsidRPr="0048219B">
        <w:rPr>
          <w:rFonts w:ascii="Century Gothic" w:hAnsi="Century Gothic"/>
          <w:b/>
          <w:sz w:val="24"/>
          <w:szCs w:val="24"/>
        </w:rPr>
        <w:t xml:space="preserve"> </w:t>
      </w:r>
      <w:hyperlink r:id="rId12" w:history="1">
        <w:r w:rsidRPr="0048219B">
          <w:rPr>
            <w:rStyle w:val="Hyperlink"/>
            <w:rFonts w:ascii="Century Gothic" w:hAnsi="Century Gothic"/>
            <w:sz w:val="24"/>
            <w:szCs w:val="24"/>
          </w:rPr>
          <w:t>clerk@uptonbychester.org.uk</w:t>
        </w:r>
      </w:hyperlink>
    </w:p>
    <w:p w:rsidR="002324D8" w:rsidRDefault="002324D8"/>
    <w:p w:rsidR="009B1CAA" w:rsidRDefault="009B1CAA" w:rsidP="009B1CAA">
      <w:pPr>
        <w:rPr>
          <w:rFonts w:ascii="Century Gothic" w:hAnsi="Century Gothic"/>
          <w:b/>
          <w:bCs/>
          <w:sz w:val="24"/>
          <w:szCs w:val="24"/>
        </w:rPr>
      </w:pPr>
    </w:p>
    <w:p w:rsidR="009B1CAA" w:rsidRDefault="009B1CAA" w:rsidP="009B1CAA">
      <w:pPr>
        <w:rPr>
          <w:rFonts w:ascii="Century Gothic" w:hAnsi="Century Gothic"/>
          <w:b/>
          <w:bCs/>
          <w:sz w:val="24"/>
          <w:szCs w:val="24"/>
        </w:rPr>
      </w:pPr>
    </w:p>
    <w:p w:rsidR="009B1CAA" w:rsidRDefault="009B1CAA" w:rsidP="009B1CAA">
      <w:pPr>
        <w:rPr>
          <w:rFonts w:ascii="Century Gothic" w:hAnsi="Century Gothic"/>
          <w:b/>
          <w:bCs/>
          <w:sz w:val="24"/>
          <w:szCs w:val="24"/>
        </w:rPr>
      </w:pPr>
    </w:p>
    <w:p w:rsidR="009B1CAA" w:rsidRDefault="009B1CAA" w:rsidP="009B1CAA">
      <w:pPr>
        <w:rPr>
          <w:rFonts w:ascii="Century Gothic" w:hAnsi="Century Gothic"/>
          <w:b/>
          <w:bCs/>
          <w:sz w:val="24"/>
          <w:szCs w:val="24"/>
        </w:rPr>
      </w:pPr>
    </w:p>
    <w:p w:rsidR="009B1CAA" w:rsidRPr="00AB666C" w:rsidRDefault="009B1CAA" w:rsidP="009B1CAA">
      <w:pPr>
        <w:spacing w:line="276" w:lineRule="auto"/>
        <w:ind w:left="340"/>
        <w:rPr>
          <w:rFonts w:ascii="Century Gothic" w:hAnsi="Century Gothic"/>
          <w:sz w:val="24"/>
          <w:szCs w:val="24"/>
        </w:rPr>
      </w:pPr>
      <w:r>
        <w:rPr>
          <w:rFonts w:ascii="Century Gothic" w:hAnsi="Century Gothic"/>
          <w:sz w:val="24"/>
          <w:szCs w:val="24"/>
        </w:rPr>
        <w:t xml:space="preserve">Minutes of the meeting of </w:t>
      </w:r>
      <w:r w:rsidRPr="00AB666C">
        <w:rPr>
          <w:rFonts w:ascii="Century Gothic" w:hAnsi="Century Gothic"/>
          <w:sz w:val="24"/>
          <w:szCs w:val="24"/>
        </w:rPr>
        <w:t xml:space="preserve">Upton by Chester and District Parish Council </w:t>
      </w:r>
      <w:r>
        <w:rPr>
          <w:rFonts w:ascii="Century Gothic" w:hAnsi="Century Gothic"/>
          <w:sz w:val="24"/>
          <w:szCs w:val="24"/>
        </w:rPr>
        <w:t xml:space="preserve">Neighbourhood Development Plan Steering Group </w:t>
      </w:r>
      <w:r w:rsidRPr="00AB666C">
        <w:rPr>
          <w:rFonts w:ascii="Century Gothic" w:hAnsi="Century Gothic"/>
          <w:sz w:val="24"/>
          <w:szCs w:val="24"/>
        </w:rPr>
        <w:t xml:space="preserve">held on Monday </w:t>
      </w:r>
      <w:r w:rsidR="007A31BE">
        <w:rPr>
          <w:rFonts w:ascii="Century Gothic" w:hAnsi="Century Gothic"/>
          <w:sz w:val="24"/>
          <w:szCs w:val="24"/>
        </w:rPr>
        <w:t>19</w:t>
      </w:r>
      <w:r w:rsidR="007A31BE" w:rsidRPr="007A31BE">
        <w:rPr>
          <w:rFonts w:ascii="Century Gothic" w:hAnsi="Century Gothic"/>
          <w:sz w:val="24"/>
          <w:szCs w:val="24"/>
          <w:vertAlign w:val="superscript"/>
        </w:rPr>
        <w:t>th</w:t>
      </w:r>
      <w:r w:rsidR="007A31BE">
        <w:rPr>
          <w:rFonts w:ascii="Century Gothic" w:hAnsi="Century Gothic"/>
          <w:sz w:val="24"/>
          <w:szCs w:val="24"/>
        </w:rPr>
        <w:t xml:space="preserve"> September,</w:t>
      </w:r>
      <w:r>
        <w:rPr>
          <w:rFonts w:ascii="Century Gothic" w:hAnsi="Century Gothic"/>
          <w:sz w:val="24"/>
          <w:szCs w:val="24"/>
        </w:rPr>
        <w:t xml:space="preserve"> 2016</w:t>
      </w:r>
      <w:r w:rsidRPr="00AB666C">
        <w:rPr>
          <w:rFonts w:ascii="Century Gothic" w:hAnsi="Century Gothic"/>
          <w:sz w:val="24"/>
          <w:szCs w:val="24"/>
        </w:rPr>
        <w:t xml:space="preserve">, </w:t>
      </w:r>
      <w:r w:rsidR="007A31BE">
        <w:rPr>
          <w:rFonts w:ascii="Century Gothic" w:hAnsi="Century Gothic"/>
          <w:sz w:val="24"/>
          <w:szCs w:val="24"/>
        </w:rPr>
        <w:t>7.0</w:t>
      </w:r>
      <w:r>
        <w:rPr>
          <w:rFonts w:ascii="Century Gothic" w:hAnsi="Century Gothic"/>
          <w:sz w:val="24"/>
          <w:szCs w:val="24"/>
        </w:rPr>
        <w:t>0pm</w:t>
      </w:r>
      <w:r w:rsidRPr="00AB666C">
        <w:rPr>
          <w:rFonts w:ascii="Century Gothic" w:hAnsi="Century Gothic"/>
          <w:sz w:val="24"/>
          <w:szCs w:val="24"/>
        </w:rPr>
        <w:t xml:space="preserve">, at Upton Pavilion, Upton, </w:t>
      </w:r>
      <w:proofErr w:type="gramStart"/>
      <w:r w:rsidRPr="00AB666C">
        <w:rPr>
          <w:rFonts w:ascii="Century Gothic" w:hAnsi="Century Gothic"/>
          <w:sz w:val="24"/>
          <w:szCs w:val="24"/>
        </w:rPr>
        <w:t>Chester</w:t>
      </w:r>
      <w:proofErr w:type="gramEnd"/>
      <w:r w:rsidRPr="00AB666C">
        <w:rPr>
          <w:rFonts w:ascii="Century Gothic" w:hAnsi="Century Gothic"/>
          <w:sz w:val="24"/>
          <w:szCs w:val="24"/>
        </w:rPr>
        <w:t>.</w:t>
      </w:r>
    </w:p>
    <w:p w:rsidR="009B1CAA" w:rsidRPr="00AB666C" w:rsidRDefault="009B1CAA" w:rsidP="009B1CAA">
      <w:pPr>
        <w:spacing w:line="276" w:lineRule="auto"/>
        <w:ind w:left="340"/>
        <w:rPr>
          <w:rFonts w:ascii="Century Gothic" w:hAnsi="Century Gothic"/>
          <w:sz w:val="24"/>
          <w:szCs w:val="24"/>
        </w:rPr>
      </w:pPr>
    </w:p>
    <w:p w:rsidR="009B1CAA" w:rsidRDefault="009B1CAA" w:rsidP="009B1CAA">
      <w:pPr>
        <w:spacing w:line="276" w:lineRule="auto"/>
        <w:ind w:left="340"/>
        <w:rPr>
          <w:rFonts w:ascii="Century Gothic" w:hAnsi="Century Gothic"/>
          <w:sz w:val="24"/>
          <w:szCs w:val="24"/>
        </w:rPr>
      </w:pPr>
      <w:r w:rsidRPr="00AB666C">
        <w:rPr>
          <w:rFonts w:ascii="Century Gothic" w:hAnsi="Century Gothic"/>
          <w:sz w:val="24"/>
          <w:szCs w:val="24"/>
        </w:rPr>
        <w:t xml:space="preserve">Present: </w:t>
      </w:r>
      <w:r>
        <w:rPr>
          <w:rFonts w:ascii="Century Gothic" w:hAnsi="Century Gothic"/>
          <w:sz w:val="24"/>
          <w:szCs w:val="24"/>
        </w:rPr>
        <w:t xml:space="preserve"> </w:t>
      </w:r>
      <w:r w:rsidR="007A31BE">
        <w:rPr>
          <w:rFonts w:ascii="Century Gothic" w:hAnsi="Century Gothic"/>
          <w:sz w:val="24"/>
          <w:szCs w:val="24"/>
        </w:rPr>
        <w:t xml:space="preserve">Cllr J </w:t>
      </w:r>
      <w:proofErr w:type="spellStart"/>
      <w:r w:rsidR="007A31BE">
        <w:rPr>
          <w:rFonts w:ascii="Century Gothic" w:hAnsi="Century Gothic"/>
          <w:sz w:val="24"/>
          <w:szCs w:val="24"/>
        </w:rPr>
        <w:t>Houlbrook</w:t>
      </w:r>
      <w:proofErr w:type="spellEnd"/>
      <w:r w:rsidR="007A31BE">
        <w:rPr>
          <w:rFonts w:ascii="Century Gothic" w:hAnsi="Century Gothic"/>
          <w:sz w:val="24"/>
          <w:szCs w:val="24"/>
        </w:rPr>
        <w:t xml:space="preserve">, Cllr B Southward, Cllr A Walmsley, Cllr J Evans, Mr D Evans, </w:t>
      </w:r>
      <w:r>
        <w:rPr>
          <w:rFonts w:ascii="Century Gothic" w:hAnsi="Century Gothic"/>
          <w:sz w:val="24"/>
          <w:szCs w:val="24"/>
        </w:rPr>
        <w:t xml:space="preserve">Mrs J </w:t>
      </w:r>
      <w:r w:rsidR="007A31BE">
        <w:rPr>
          <w:rFonts w:ascii="Century Gothic" w:hAnsi="Century Gothic"/>
          <w:sz w:val="24"/>
          <w:szCs w:val="24"/>
        </w:rPr>
        <w:t>Coombe, Mr P Coombe and Mrs L Mellor.</w:t>
      </w:r>
    </w:p>
    <w:p w:rsidR="007A31BE" w:rsidRPr="007A31BE" w:rsidRDefault="007A31BE" w:rsidP="009B1CAA">
      <w:pPr>
        <w:rPr>
          <w:rFonts w:ascii="Century Gothic" w:hAnsi="Century Gothic"/>
          <w:bCs/>
          <w:sz w:val="24"/>
          <w:szCs w:val="24"/>
        </w:rPr>
      </w:pPr>
      <w:r>
        <w:rPr>
          <w:rFonts w:ascii="Century Gothic" w:hAnsi="Century Gothic"/>
          <w:bCs/>
          <w:sz w:val="24"/>
          <w:szCs w:val="24"/>
        </w:rPr>
        <w:t xml:space="preserve">    </w:t>
      </w:r>
    </w:p>
    <w:p w:rsidR="007A31BE" w:rsidRPr="007A31BE" w:rsidRDefault="007A31BE" w:rsidP="009B1CAA">
      <w:pPr>
        <w:rPr>
          <w:rFonts w:ascii="Century Gothic" w:hAnsi="Century Gothic"/>
          <w:bCs/>
          <w:sz w:val="24"/>
          <w:szCs w:val="24"/>
        </w:rPr>
      </w:pPr>
    </w:p>
    <w:p w:rsidR="007A31BE" w:rsidRDefault="007A31BE" w:rsidP="009B1CAA">
      <w:pPr>
        <w:rPr>
          <w:rFonts w:ascii="Century Gothic" w:hAnsi="Century Gothic"/>
          <w:b/>
          <w:bCs/>
          <w:sz w:val="24"/>
          <w:szCs w:val="24"/>
        </w:rPr>
      </w:pPr>
      <w:r>
        <w:rPr>
          <w:rFonts w:ascii="Century Gothic" w:hAnsi="Century Gothic"/>
          <w:b/>
          <w:bCs/>
          <w:sz w:val="24"/>
          <w:szCs w:val="24"/>
        </w:rPr>
        <w:t>1. APOLOGIES FOR ABSENCE.</w:t>
      </w:r>
    </w:p>
    <w:p w:rsidR="007A31BE" w:rsidRPr="007A31BE" w:rsidRDefault="007A31BE" w:rsidP="009B1CAA">
      <w:pPr>
        <w:rPr>
          <w:rFonts w:ascii="Century Gothic" w:hAnsi="Century Gothic"/>
          <w:bCs/>
          <w:sz w:val="24"/>
          <w:szCs w:val="24"/>
        </w:rPr>
      </w:pPr>
      <w:r>
        <w:rPr>
          <w:rFonts w:ascii="Century Gothic" w:hAnsi="Century Gothic"/>
          <w:bCs/>
          <w:sz w:val="24"/>
          <w:szCs w:val="24"/>
        </w:rPr>
        <w:t xml:space="preserve">Apologies </w:t>
      </w:r>
      <w:r w:rsidR="00467549">
        <w:rPr>
          <w:rFonts w:ascii="Century Gothic" w:hAnsi="Century Gothic"/>
          <w:bCs/>
          <w:sz w:val="24"/>
          <w:szCs w:val="24"/>
        </w:rPr>
        <w:t>were received from Mrs Pat Lott and Mike Worden.</w:t>
      </w:r>
    </w:p>
    <w:p w:rsidR="00970C9A" w:rsidRPr="00970C9A" w:rsidRDefault="00970C9A" w:rsidP="009B1CAA">
      <w:pPr>
        <w:rPr>
          <w:rFonts w:ascii="Century Gothic" w:hAnsi="Century Gothic"/>
          <w:b/>
          <w:bCs/>
          <w:sz w:val="24"/>
          <w:szCs w:val="24"/>
        </w:rPr>
      </w:pPr>
      <w:r w:rsidRPr="00970C9A">
        <w:rPr>
          <w:rFonts w:ascii="Century Gothic" w:hAnsi="Century Gothic"/>
          <w:b/>
          <w:bCs/>
          <w:sz w:val="24"/>
          <w:szCs w:val="24"/>
        </w:rPr>
        <w:t>Resolved: noted.</w:t>
      </w:r>
    </w:p>
    <w:p w:rsidR="009B1CAA" w:rsidRDefault="009B1CAA" w:rsidP="009B1CAA">
      <w:pPr>
        <w:rPr>
          <w:rFonts w:ascii="Century Gothic" w:hAnsi="Century Gothic"/>
          <w:b/>
          <w:sz w:val="24"/>
          <w:szCs w:val="24"/>
        </w:rPr>
      </w:pPr>
    </w:p>
    <w:p w:rsidR="009B1CAA" w:rsidRPr="0048219B" w:rsidRDefault="007A31BE" w:rsidP="009B1CAA">
      <w:pPr>
        <w:rPr>
          <w:rFonts w:ascii="Century Gothic" w:hAnsi="Century Gothic"/>
          <w:b/>
          <w:sz w:val="24"/>
          <w:szCs w:val="24"/>
        </w:rPr>
      </w:pPr>
      <w:r>
        <w:rPr>
          <w:rFonts w:ascii="Century Gothic" w:hAnsi="Century Gothic"/>
          <w:b/>
          <w:sz w:val="24"/>
          <w:szCs w:val="24"/>
        </w:rPr>
        <w:t>2</w:t>
      </w:r>
      <w:r w:rsidR="009B1CAA" w:rsidRPr="0048219B">
        <w:rPr>
          <w:rFonts w:ascii="Century Gothic" w:hAnsi="Century Gothic"/>
          <w:b/>
          <w:sz w:val="24"/>
          <w:szCs w:val="24"/>
        </w:rPr>
        <w:t>. DECLARATIONS OF INTEREST.</w:t>
      </w:r>
    </w:p>
    <w:p w:rsidR="007A31BE" w:rsidRDefault="00177D58" w:rsidP="009B1CAA">
      <w:pPr>
        <w:spacing w:line="276" w:lineRule="auto"/>
        <w:rPr>
          <w:rFonts w:ascii="Century Gothic" w:hAnsi="Century Gothic"/>
          <w:sz w:val="24"/>
          <w:szCs w:val="24"/>
        </w:rPr>
      </w:pPr>
      <w:proofErr w:type="gramStart"/>
      <w:r>
        <w:rPr>
          <w:rFonts w:ascii="Century Gothic" w:hAnsi="Century Gothic"/>
          <w:sz w:val="24"/>
          <w:szCs w:val="24"/>
        </w:rPr>
        <w:t>None given.</w:t>
      </w:r>
      <w:proofErr w:type="gramEnd"/>
    </w:p>
    <w:p w:rsidR="007A31BE" w:rsidRDefault="007A31BE" w:rsidP="009B1CAA">
      <w:pPr>
        <w:spacing w:line="276" w:lineRule="auto"/>
        <w:rPr>
          <w:rFonts w:ascii="Century Gothic" w:hAnsi="Century Gothic"/>
          <w:sz w:val="24"/>
          <w:szCs w:val="24"/>
        </w:rPr>
      </w:pPr>
    </w:p>
    <w:p w:rsidR="00073EF9" w:rsidRDefault="00073EF9" w:rsidP="009B1CAA">
      <w:pPr>
        <w:spacing w:line="276" w:lineRule="auto"/>
        <w:rPr>
          <w:rFonts w:ascii="Century Gothic" w:hAnsi="Century Gothic"/>
          <w:b/>
          <w:sz w:val="24"/>
          <w:szCs w:val="24"/>
        </w:rPr>
      </w:pPr>
      <w:r>
        <w:rPr>
          <w:rFonts w:ascii="Century Gothic" w:hAnsi="Century Gothic"/>
          <w:b/>
          <w:sz w:val="24"/>
          <w:szCs w:val="24"/>
        </w:rPr>
        <w:t>3. UPTON HIGH SCHOOL.</w:t>
      </w:r>
    </w:p>
    <w:p w:rsidR="00BD340C" w:rsidRDefault="00BD340C" w:rsidP="009B1CAA">
      <w:pPr>
        <w:spacing w:line="276" w:lineRule="auto"/>
        <w:rPr>
          <w:rFonts w:ascii="Century Gothic" w:hAnsi="Century Gothic"/>
          <w:sz w:val="24"/>
          <w:szCs w:val="24"/>
        </w:rPr>
      </w:pPr>
      <w:r>
        <w:rPr>
          <w:rFonts w:ascii="Century Gothic" w:hAnsi="Century Gothic"/>
          <w:sz w:val="24"/>
          <w:szCs w:val="24"/>
        </w:rPr>
        <w:t xml:space="preserve">There were no representatives from the High School at the meeting. </w:t>
      </w:r>
    </w:p>
    <w:p w:rsidR="00BD340C" w:rsidRPr="00BD340C" w:rsidRDefault="00BD340C" w:rsidP="009B1CAA">
      <w:pPr>
        <w:spacing w:line="276" w:lineRule="auto"/>
        <w:rPr>
          <w:rFonts w:ascii="Century Gothic" w:hAnsi="Century Gothic"/>
          <w:sz w:val="24"/>
          <w:szCs w:val="24"/>
        </w:rPr>
      </w:pPr>
    </w:p>
    <w:p w:rsidR="009B1CAA" w:rsidRDefault="00073EF9" w:rsidP="009B1CAA">
      <w:pPr>
        <w:spacing w:line="276" w:lineRule="auto"/>
        <w:rPr>
          <w:rFonts w:ascii="Century Gothic" w:hAnsi="Century Gothic"/>
          <w:b/>
          <w:sz w:val="24"/>
          <w:szCs w:val="24"/>
        </w:rPr>
      </w:pPr>
      <w:r>
        <w:rPr>
          <w:rFonts w:ascii="Century Gothic" w:hAnsi="Century Gothic"/>
          <w:b/>
          <w:sz w:val="24"/>
          <w:szCs w:val="24"/>
        </w:rPr>
        <w:t>4.</w:t>
      </w:r>
      <w:r w:rsidR="009B1CAA" w:rsidRPr="00E550CC">
        <w:rPr>
          <w:rFonts w:ascii="Century Gothic" w:hAnsi="Century Gothic"/>
          <w:b/>
          <w:sz w:val="24"/>
          <w:szCs w:val="24"/>
        </w:rPr>
        <w:t xml:space="preserve"> MINUTES.</w:t>
      </w:r>
    </w:p>
    <w:p w:rsidR="00073EF9" w:rsidRDefault="00073EF9" w:rsidP="009B1CAA">
      <w:pPr>
        <w:spacing w:line="276" w:lineRule="auto"/>
        <w:rPr>
          <w:rFonts w:ascii="Century Gothic" w:hAnsi="Century Gothic"/>
          <w:sz w:val="24"/>
          <w:szCs w:val="24"/>
        </w:rPr>
      </w:pPr>
      <w:r>
        <w:rPr>
          <w:rFonts w:ascii="Century Gothic" w:hAnsi="Century Gothic"/>
          <w:b/>
          <w:sz w:val="24"/>
          <w:szCs w:val="24"/>
        </w:rPr>
        <w:t xml:space="preserve">Resolved: </w:t>
      </w:r>
      <w:r w:rsidRPr="00073EF9">
        <w:rPr>
          <w:rFonts w:ascii="Century Gothic" w:hAnsi="Century Gothic"/>
          <w:b/>
          <w:sz w:val="24"/>
          <w:szCs w:val="24"/>
        </w:rPr>
        <w:t>The minutes of the previous meeting were confirmed as a correct record and signed by Cllr Evans.</w:t>
      </w:r>
      <w:r>
        <w:rPr>
          <w:rFonts w:ascii="Century Gothic" w:hAnsi="Century Gothic"/>
          <w:sz w:val="24"/>
          <w:szCs w:val="24"/>
        </w:rPr>
        <w:t xml:space="preserve"> </w:t>
      </w:r>
    </w:p>
    <w:p w:rsidR="00073EF9" w:rsidRDefault="00073EF9" w:rsidP="009B1CAA">
      <w:pPr>
        <w:spacing w:line="276" w:lineRule="auto"/>
        <w:rPr>
          <w:rFonts w:ascii="Century Gothic" w:hAnsi="Century Gothic"/>
          <w:b/>
          <w:sz w:val="24"/>
          <w:szCs w:val="24"/>
        </w:rPr>
      </w:pPr>
      <w:r>
        <w:rPr>
          <w:rFonts w:ascii="Century Gothic" w:hAnsi="Century Gothic"/>
          <w:b/>
          <w:sz w:val="24"/>
          <w:szCs w:val="24"/>
        </w:rPr>
        <w:t xml:space="preserve">Proposed by Cllr Walmsley and seconded by Cllr </w:t>
      </w:r>
      <w:proofErr w:type="spellStart"/>
      <w:r>
        <w:rPr>
          <w:rFonts w:ascii="Century Gothic" w:hAnsi="Century Gothic"/>
          <w:b/>
          <w:sz w:val="24"/>
          <w:szCs w:val="24"/>
        </w:rPr>
        <w:t>Houlbrook</w:t>
      </w:r>
      <w:proofErr w:type="spellEnd"/>
      <w:r>
        <w:rPr>
          <w:rFonts w:ascii="Century Gothic" w:hAnsi="Century Gothic"/>
          <w:b/>
          <w:sz w:val="24"/>
          <w:szCs w:val="24"/>
        </w:rPr>
        <w:t xml:space="preserve">. </w:t>
      </w:r>
    </w:p>
    <w:p w:rsidR="00BD340C" w:rsidRPr="00073EF9" w:rsidRDefault="00BD340C" w:rsidP="009B1CAA">
      <w:pPr>
        <w:spacing w:line="276" w:lineRule="auto"/>
        <w:rPr>
          <w:rFonts w:ascii="Century Gothic" w:hAnsi="Century Gothic"/>
          <w:b/>
          <w:sz w:val="24"/>
          <w:szCs w:val="24"/>
        </w:rPr>
      </w:pPr>
    </w:p>
    <w:p w:rsidR="009B1CAA" w:rsidRDefault="00073EF9" w:rsidP="009B1CAA">
      <w:pPr>
        <w:spacing w:line="276" w:lineRule="auto"/>
        <w:rPr>
          <w:rFonts w:ascii="Century Gothic" w:hAnsi="Century Gothic"/>
          <w:b/>
          <w:sz w:val="24"/>
          <w:szCs w:val="24"/>
        </w:rPr>
      </w:pPr>
      <w:r>
        <w:rPr>
          <w:rFonts w:ascii="Century Gothic" w:hAnsi="Century Gothic"/>
          <w:b/>
          <w:sz w:val="24"/>
          <w:szCs w:val="24"/>
        </w:rPr>
        <w:t>5</w:t>
      </w:r>
      <w:r w:rsidR="009B1CAA" w:rsidRPr="00E550CC">
        <w:rPr>
          <w:rFonts w:ascii="Century Gothic" w:hAnsi="Century Gothic"/>
          <w:b/>
          <w:sz w:val="24"/>
          <w:szCs w:val="24"/>
        </w:rPr>
        <w:t>. MATTERS ARISING.</w:t>
      </w:r>
    </w:p>
    <w:p w:rsidR="00BD340C" w:rsidRDefault="00BD340C" w:rsidP="00BD340C">
      <w:pPr>
        <w:spacing w:line="276" w:lineRule="auto"/>
        <w:rPr>
          <w:rFonts w:ascii="Century Gothic" w:hAnsi="Century Gothic"/>
          <w:sz w:val="24"/>
          <w:szCs w:val="24"/>
        </w:rPr>
      </w:pPr>
    </w:p>
    <w:p w:rsidR="00BD340C" w:rsidRDefault="00BD340C" w:rsidP="00BD340C">
      <w:pPr>
        <w:spacing w:line="276" w:lineRule="auto"/>
        <w:rPr>
          <w:rFonts w:ascii="Century Gothic" w:hAnsi="Century Gothic"/>
          <w:sz w:val="24"/>
          <w:szCs w:val="24"/>
        </w:rPr>
      </w:pPr>
      <w:r>
        <w:rPr>
          <w:rFonts w:ascii="Century Gothic" w:hAnsi="Century Gothic"/>
          <w:sz w:val="24"/>
          <w:szCs w:val="24"/>
        </w:rPr>
        <w:t xml:space="preserve">a) Cllr Evans gave feedback on the working group on Upton High School’s involvement with the Neighbourhood Plan, minutes of which had been </w:t>
      </w:r>
      <w:r>
        <w:rPr>
          <w:rFonts w:ascii="Century Gothic" w:hAnsi="Century Gothic"/>
          <w:sz w:val="24"/>
          <w:szCs w:val="24"/>
        </w:rPr>
        <w:lastRenderedPageBreak/>
        <w:t xml:space="preserve">previously circulated. She explained that there had been a failure of communication between the working group and the High School, owing to her messages and emails not having been replied to.  </w:t>
      </w:r>
    </w:p>
    <w:p w:rsidR="00BD340C" w:rsidRDefault="00BD340C" w:rsidP="00BD340C">
      <w:pPr>
        <w:spacing w:line="276" w:lineRule="auto"/>
        <w:rPr>
          <w:rFonts w:ascii="Century Gothic" w:hAnsi="Century Gothic"/>
          <w:sz w:val="24"/>
          <w:szCs w:val="24"/>
        </w:rPr>
      </w:pPr>
      <w:r>
        <w:rPr>
          <w:rFonts w:ascii="Century Gothic" w:hAnsi="Century Gothic"/>
          <w:b/>
          <w:sz w:val="24"/>
          <w:szCs w:val="24"/>
        </w:rPr>
        <w:t xml:space="preserve">Resolved: </w:t>
      </w:r>
      <w:r>
        <w:rPr>
          <w:rFonts w:ascii="Century Gothic" w:hAnsi="Century Gothic"/>
          <w:sz w:val="24"/>
          <w:szCs w:val="24"/>
        </w:rPr>
        <w:t>Cllr Evans would go to the school to sort out the problems, while Cllr Walmsley would approach the governors to ensure that everyone was fully informed.</w:t>
      </w:r>
    </w:p>
    <w:p w:rsidR="0041401B" w:rsidRDefault="0041401B" w:rsidP="00BD340C">
      <w:pPr>
        <w:spacing w:line="276" w:lineRule="auto"/>
        <w:rPr>
          <w:rFonts w:ascii="Century Gothic" w:hAnsi="Century Gothic"/>
          <w:sz w:val="24"/>
          <w:szCs w:val="24"/>
        </w:rPr>
      </w:pPr>
    </w:p>
    <w:p w:rsidR="00BD340C" w:rsidRDefault="00BD340C" w:rsidP="00BD340C">
      <w:pPr>
        <w:spacing w:line="276" w:lineRule="auto"/>
        <w:rPr>
          <w:rFonts w:ascii="Century Gothic" w:hAnsi="Century Gothic"/>
          <w:sz w:val="24"/>
          <w:szCs w:val="24"/>
        </w:rPr>
      </w:pPr>
      <w:r>
        <w:rPr>
          <w:rFonts w:ascii="Century Gothic" w:hAnsi="Century Gothic"/>
          <w:sz w:val="24"/>
          <w:szCs w:val="24"/>
        </w:rPr>
        <w:t>b) Cllr Evans referred to the vision statement that had been produced by the working group on that subject.</w:t>
      </w:r>
    </w:p>
    <w:p w:rsidR="00BD340C" w:rsidRPr="00BD340C" w:rsidRDefault="00BD340C" w:rsidP="00BD340C">
      <w:pPr>
        <w:spacing w:line="276" w:lineRule="auto"/>
        <w:rPr>
          <w:rFonts w:ascii="Century Gothic" w:hAnsi="Century Gothic"/>
          <w:sz w:val="24"/>
          <w:szCs w:val="24"/>
        </w:rPr>
      </w:pPr>
      <w:proofErr w:type="gramStart"/>
      <w:r>
        <w:rPr>
          <w:rFonts w:ascii="Century Gothic" w:hAnsi="Century Gothic"/>
          <w:b/>
          <w:sz w:val="24"/>
          <w:szCs w:val="24"/>
        </w:rPr>
        <w:t xml:space="preserve">Resolved: </w:t>
      </w:r>
      <w:r>
        <w:rPr>
          <w:rFonts w:ascii="Century Gothic" w:hAnsi="Century Gothic"/>
          <w:sz w:val="24"/>
          <w:szCs w:val="24"/>
        </w:rPr>
        <w:t>that the final version would form the basis of the steering group’s next steps and be published on the website and available in the Pavilion and Library.</w:t>
      </w:r>
      <w:proofErr w:type="gramEnd"/>
      <w:r w:rsidR="0041401B">
        <w:rPr>
          <w:rFonts w:ascii="Century Gothic" w:hAnsi="Century Gothic"/>
          <w:sz w:val="24"/>
          <w:szCs w:val="24"/>
        </w:rPr>
        <w:t xml:space="preserve"> It would also be sent out to all councillors.</w:t>
      </w:r>
    </w:p>
    <w:p w:rsidR="00BD340C" w:rsidRDefault="00BD340C" w:rsidP="009B1CAA">
      <w:pPr>
        <w:spacing w:line="276" w:lineRule="auto"/>
        <w:rPr>
          <w:rFonts w:ascii="Century Gothic" w:hAnsi="Century Gothic"/>
          <w:b/>
          <w:sz w:val="24"/>
          <w:szCs w:val="24"/>
        </w:rPr>
      </w:pPr>
    </w:p>
    <w:p w:rsidR="009B1CAA" w:rsidRPr="00E550CC" w:rsidRDefault="0041401B" w:rsidP="009B1CAA">
      <w:pPr>
        <w:spacing w:line="276" w:lineRule="auto"/>
        <w:rPr>
          <w:rFonts w:ascii="Century Gothic" w:hAnsi="Century Gothic"/>
          <w:b/>
          <w:sz w:val="24"/>
          <w:szCs w:val="24"/>
        </w:rPr>
      </w:pPr>
      <w:r>
        <w:rPr>
          <w:rFonts w:ascii="Century Gothic" w:hAnsi="Century Gothic"/>
          <w:b/>
          <w:sz w:val="24"/>
          <w:szCs w:val="24"/>
        </w:rPr>
        <w:t>6. SURVEY MONKEY.</w:t>
      </w:r>
    </w:p>
    <w:p w:rsidR="0041401B" w:rsidRPr="00B51A8C" w:rsidRDefault="00B51A8C" w:rsidP="0041401B">
      <w:pPr>
        <w:spacing w:line="276" w:lineRule="auto"/>
        <w:rPr>
          <w:rFonts w:ascii="Century Gothic" w:hAnsi="Century Gothic"/>
          <w:b/>
          <w:sz w:val="24"/>
          <w:szCs w:val="24"/>
        </w:rPr>
      </w:pPr>
      <w:r>
        <w:rPr>
          <w:rFonts w:ascii="Century Gothic" w:hAnsi="Century Gothic"/>
          <w:sz w:val="24"/>
          <w:szCs w:val="24"/>
        </w:rPr>
        <w:t xml:space="preserve">The clerk </w:t>
      </w:r>
      <w:r w:rsidR="0041401B">
        <w:rPr>
          <w:rFonts w:ascii="Century Gothic" w:hAnsi="Century Gothic"/>
          <w:sz w:val="24"/>
          <w:szCs w:val="24"/>
        </w:rPr>
        <w:t>had previously reported that Survey Monkey had taken £300 for the next year’s use of the facility without any prior communication. Mr Coombe reported that they had not communicated with him either, although he had been involved in using it. This needed to be sorted out, but the group agreed that there was definitely a need for the Survey Monkey in the coming year, as it was urgent that we go ahead with further consultation.</w:t>
      </w:r>
    </w:p>
    <w:p w:rsidR="009B1CAA" w:rsidRDefault="0041401B" w:rsidP="009B1CAA">
      <w:pPr>
        <w:spacing w:line="276" w:lineRule="auto"/>
        <w:rPr>
          <w:rFonts w:ascii="Century Gothic" w:hAnsi="Century Gothic"/>
          <w:sz w:val="24"/>
          <w:szCs w:val="24"/>
        </w:rPr>
      </w:pPr>
      <w:r>
        <w:rPr>
          <w:rFonts w:ascii="Century Gothic" w:hAnsi="Century Gothic"/>
          <w:b/>
          <w:sz w:val="24"/>
          <w:szCs w:val="24"/>
        </w:rPr>
        <w:t xml:space="preserve">Resolved: </w:t>
      </w:r>
      <w:r>
        <w:rPr>
          <w:rFonts w:ascii="Century Gothic" w:hAnsi="Century Gothic"/>
          <w:sz w:val="24"/>
          <w:szCs w:val="24"/>
        </w:rPr>
        <w:t xml:space="preserve">that Survey Monkey </w:t>
      </w:r>
      <w:proofErr w:type="gramStart"/>
      <w:r>
        <w:rPr>
          <w:rFonts w:ascii="Century Gothic" w:hAnsi="Century Gothic"/>
          <w:sz w:val="24"/>
          <w:szCs w:val="24"/>
        </w:rPr>
        <w:t>be</w:t>
      </w:r>
      <w:proofErr w:type="gramEnd"/>
      <w:r>
        <w:rPr>
          <w:rFonts w:ascii="Century Gothic" w:hAnsi="Century Gothic"/>
          <w:sz w:val="24"/>
          <w:szCs w:val="24"/>
        </w:rPr>
        <w:t xml:space="preserve"> contacted by the Clerk to find out why they had acted as they did and to renew the facility for another year.</w:t>
      </w:r>
    </w:p>
    <w:p w:rsidR="0041401B" w:rsidRPr="0041401B" w:rsidRDefault="0041401B" w:rsidP="009B1CAA">
      <w:pPr>
        <w:spacing w:line="276" w:lineRule="auto"/>
        <w:rPr>
          <w:rFonts w:ascii="Century Gothic" w:hAnsi="Century Gothic"/>
          <w:sz w:val="24"/>
          <w:szCs w:val="24"/>
        </w:rPr>
      </w:pPr>
    </w:p>
    <w:p w:rsidR="009B1CAA" w:rsidRDefault="00ED76F6" w:rsidP="009B1CAA">
      <w:pPr>
        <w:spacing w:line="276" w:lineRule="auto"/>
        <w:rPr>
          <w:rFonts w:ascii="Century Gothic" w:hAnsi="Century Gothic"/>
          <w:b/>
          <w:sz w:val="24"/>
          <w:szCs w:val="24"/>
        </w:rPr>
      </w:pPr>
      <w:r>
        <w:rPr>
          <w:rFonts w:ascii="Century Gothic" w:hAnsi="Century Gothic"/>
          <w:b/>
          <w:sz w:val="24"/>
          <w:szCs w:val="24"/>
        </w:rPr>
        <w:t>7</w:t>
      </w:r>
      <w:r w:rsidR="009B1CAA" w:rsidRPr="00E550CC">
        <w:rPr>
          <w:rFonts w:ascii="Century Gothic" w:hAnsi="Century Gothic"/>
          <w:b/>
          <w:sz w:val="24"/>
          <w:szCs w:val="24"/>
        </w:rPr>
        <w:t>. PROJECT PLAN.</w:t>
      </w:r>
    </w:p>
    <w:p w:rsidR="0041401B" w:rsidRPr="0041401B" w:rsidRDefault="00ED76F6" w:rsidP="009B1CAA">
      <w:pPr>
        <w:spacing w:line="276" w:lineRule="auto"/>
        <w:rPr>
          <w:rFonts w:ascii="Century Gothic" w:hAnsi="Century Gothic"/>
          <w:sz w:val="24"/>
          <w:szCs w:val="24"/>
        </w:rPr>
      </w:pPr>
      <w:r>
        <w:rPr>
          <w:rFonts w:ascii="Century Gothic" w:hAnsi="Century Gothic"/>
          <w:sz w:val="24"/>
          <w:szCs w:val="24"/>
        </w:rPr>
        <w:t xml:space="preserve">a) </w:t>
      </w:r>
      <w:r w:rsidR="0041401B">
        <w:rPr>
          <w:rFonts w:ascii="Century Gothic" w:hAnsi="Century Gothic"/>
          <w:sz w:val="24"/>
          <w:szCs w:val="24"/>
        </w:rPr>
        <w:t>Mr Co</w:t>
      </w:r>
      <w:r w:rsidR="002765B5">
        <w:rPr>
          <w:rFonts w:ascii="Century Gothic" w:hAnsi="Century Gothic"/>
          <w:sz w:val="24"/>
          <w:szCs w:val="24"/>
        </w:rPr>
        <w:t>o</w:t>
      </w:r>
      <w:r w:rsidR="0041401B">
        <w:rPr>
          <w:rFonts w:ascii="Century Gothic" w:hAnsi="Century Gothic"/>
          <w:sz w:val="24"/>
          <w:szCs w:val="24"/>
        </w:rPr>
        <w:t xml:space="preserve">mbe referred to the very useful report that had been produced following the initial consultation and was concerned that it </w:t>
      </w:r>
      <w:r w:rsidR="002765B5">
        <w:rPr>
          <w:rFonts w:ascii="Century Gothic" w:hAnsi="Century Gothic"/>
          <w:sz w:val="24"/>
          <w:szCs w:val="24"/>
        </w:rPr>
        <w:t>had not been sent to all councillors.</w:t>
      </w:r>
      <w:r>
        <w:rPr>
          <w:rFonts w:ascii="Century Gothic" w:hAnsi="Century Gothic"/>
          <w:sz w:val="24"/>
          <w:szCs w:val="24"/>
        </w:rPr>
        <w:t xml:space="preserve"> He also referred to the volunteers who had been identified from that report and stressed the urgency of making good use of their services.</w:t>
      </w:r>
    </w:p>
    <w:p w:rsidR="002765B5" w:rsidRDefault="00ED76F6" w:rsidP="009B1CAA">
      <w:pPr>
        <w:spacing w:line="276" w:lineRule="auto"/>
        <w:rPr>
          <w:rFonts w:ascii="Century Gothic" w:hAnsi="Century Gothic"/>
          <w:sz w:val="24"/>
          <w:szCs w:val="24"/>
        </w:rPr>
      </w:pPr>
      <w:r>
        <w:rPr>
          <w:rFonts w:ascii="Century Gothic" w:hAnsi="Century Gothic"/>
          <w:sz w:val="24"/>
          <w:szCs w:val="24"/>
        </w:rPr>
        <w:t xml:space="preserve">b) </w:t>
      </w:r>
      <w:r w:rsidR="002765B5">
        <w:rPr>
          <w:rFonts w:ascii="Century Gothic" w:hAnsi="Century Gothic"/>
          <w:sz w:val="24"/>
          <w:szCs w:val="24"/>
        </w:rPr>
        <w:t xml:space="preserve">Mr Coombe reminded the meeting of the slippage in completing the project plan, suggesting that the final date was likely to be March 2018 now. </w:t>
      </w:r>
    </w:p>
    <w:p w:rsidR="002765B5" w:rsidRDefault="00ED76F6" w:rsidP="009B1CAA">
      <w:pPr>
        <w:spacing w:line="276" w:lineRule="auto"/>
        <w:rPr>
          <w:rFonts w:ascii="Century Gothic" w:hAnsi="Century Gothic"/>
          <w:sz w:val="24"/>
          <w:szCs w:val="24"/>
        </w:rPr>
      </w:pPr>
      <w:r>
        <w:rPr>
          <w:rFonts w:ascii="Century Gothic" w:hAnsi="Century Gothic"/>
          <w:sz w:val="24"/>
          <w:szCs w:val="24"/>
        </w:rPr>
        <w:t xml:space="preserve">c) </w:t>
      </w:r>
      <w:r w:rsidR="002765B5">
        <w:rPr>
          <w:rFonts w:ascii="Century Gothic" w:hAnsi="Century Gothic"/>
          <w:sz w:val="24"/>
          <w:szCs w:val="24"/>
        </w:rPr>
        <w:t xml:space="preserve">DE referred to the Local Plan, Pt 2 process which was now underway and commented that the draft precluded the </w:t>
      </w:r>
      <w:r w:rsidR="006E2650">
        <w:rPr>
          <w:rFonts w:ascii="Century Gothic" w:hAnsi="Century Gothic"/>
          <w:sz w:val="24"/>
          <w:szCs w:val="24"/>
        </w:rPr>
        <w:t>hospital from using</w:t>
      </w:r>
      <w:r>
        <w:rPr>
          <w:rFonts w:ascii="Century Gothic" w:hAnsi="Century Gothic"/>
          <w:sz w:val="24"/>
          <w:szCs w:val="24"/>
        </w:rPr>
        <w:t xml:space="preserve"> any more land</w:t>
      </w:r>
      <w:r w:rsidR="006E2650">
        <w:rPr>
          <w:rFonts w:ascii="Century Gothic" w:hAnsi="Century Gothic"/>
          <w:sz w:val="24"/>
          <w:szCs w:val="24"/>
        </w:rPr>
        <w:t xml:space="preserve"> on the site other than</w:t>
      </w:r>
      <w:r>
        <w:rPr>
          <w:rFonts w:ascii="Century Gothic" w:hAnsi="Century Gothic"/>
          <w:sz w:val="24"/>
          <w:szCs w:val="24"/>
        </w:rPr>
        <w:t xml:space="preserve"> to extend their facilities.</w:t>
      </w:r>
    </w:p>
    <w:p w:rsidR="00ED76F6" w:rsidRDefault="00ED76F6" w:rsidP="009B1CAA">
      <w:pPr>
        <w:spacing w:line="276" w:lineRule="auto"/>
        <w:rPr>
          <w:rFonts w:ascii="Century Gothic" w:hAnsi="Century Gothic"/>
          <w:sz w:val="24"/>
          <w:szCs w:val="24"/>
        </w:rPr>
      </w:pPr>
      <w:r>
        <w:rPr>
          <w:rFonts w:ascii="Century Gothic" w:hAnsi="Century Gothic"/>
          <w:sz w:val="24"/>
          <w:szCs w:val="24"/>
        </w:rPr>
        <w:t xml:space="preserve">d) JH had met with the planners dealing with the draft plan and felt it was important that we ensure that our plan dovetails appropriately with the Local Plan Pt 2. </w:t>
      </w:r>
    </w:p>
    <w:p w:rsidR="00ED76F6" w:rsidRDefault="00ED76F6" w:rsidP="009B1CAA">
      <w:pPr>
        <w:spacing w:line="276" w:lineRule="auto"/>
        <w:rPr>
          <w:rFonts w:ascii="Century Gothic" w:hAnsi="Century Gothic"/>
          <w:sz w:val="24"/>
          <w:szCs w:val="24"/>
        </w:rPr>
      </w:pPr>
      <w:r>
        <w:rPr>
          <w:rFonts w:ascii="Century Gothic" w:hAnsi="Century Gothic"/>
          <w:sz w:val="24"/>
          <w:szCs w:val="24"/>
        </w:rPr>
        <w:t>The need to get on with consultation as a matter of urgency was discussed.</w:t>
      </w:r>
    </w:p>
    <w:p w:rsidR="00ED76F6" w:rsidRDefault="00ED76F6" w:rsidP="009B1CAA">
      <w:pPr>
        <w:spacing w:line="276" w:lineRule="auto"/>
        <w:rPr>
          <w:rFonts w:ascii="Century Gothic" w:hAnsi="Century Gothic"/>
          <w:sz w:val="24"/>
          <w:szCs w:val="24"/>
        </w:rPr>
      </w:pPr>
    </w:p>
    <w:p w:rsidR="00FA37B8" w:rsidRDefault="00FA37B8" w:rsidP="009B1CAA">
      <w:pPr>
        <w:spacing w:line="276" w:lineRule="auto"/>
        <w:rPr>
          <w:rFonts w:ascii="Century Gothic" w:hAnsi="Century Gothic"/>
          <w:b/>
          <w:sz w:val="24"/>
          <w:szCs w:val="24"/>
        </w:rPr>
      </w:pPr>
    </w:p>
    <w:p w:rsidR="00FA37B8" w:rsidRDefault="00FA37B8" w:rsidP="009B1CAA">
      <w:pPr>
        <w:spacing w:line="276" w:lineRule="auto"/>
        <w:rPr>
          <w:rFonts w:ascii="Century Gothic" w:hAnsi="Century Gothic"/>
          <w:b/>
          <w:sz w:val="24"/>
          <w:szCs w:val="24"/>
        </w:rPr>
      </w:pPr>
    </w:p>
    <w:p w:rsidR="00ED76F6" w:rsidRDefault="000C5BEA" w:rsidP="009B1CAA">
      <w:pPr>
        <w:spacing w:line="276" w:lineRule="auto"/>
        <w:rPr>
          <w:rFonts w:ascii="Century Gothic" w:hAnsi="Century Gothic"/>
          <w:b/>
          <w:sz w:val="24"/>
          <w:szCs w:val="24"/>
        </w:rPr>
      </w:pPr>
      <w:r w:rsidRPr="000C5BEA">
        <w:rPr>
          <w:rFonts w:ascii="Century Gothic" w:hAnsi="Century Gothic"/>
          <w:b/>
          <w:sz w:val="24"/>
          <w:szCs w:val="24"/>
        </w:rPr>
        <w:t xml:space="preserve">Resolved: </w:t>
      </w:r>
    </w:p>
    <w:p w:rsidR="000C5BEA" w:rsidRDefault="00ED76F6" w:rsidP="009B1CAA">
      <w:pPr>
        <w:spacing w:line="276" w:lineRule="auto"/>
        <w:rPr>
          <w:rFonts w:ascii="Century Gothic" w:hAnsi="Century Gothic"/>
          <w:b/>
          <w:sz w:val="24"/>
          <w:szCs w:val="24"/>
        </w:rPr>
      </w:pPr>
      <w:r>
        <w:rPr>
          <w:rFonts w:ascii="Century Gothic" w:hAnsi="Century Gothic"/>
          <w:b/>
          <w:sz w:val="24"/>
          <w:szCs w:val="24"/>
        </w:rPr>
        <w:t xml:space="preserve">a) </w:t>
      </w:r>
      <w:proofErr w:type="gramStart"/>
      <w:r w:rsidR="000C5BEA" w:rsidRPr="000C5BEA">
        <w:rPr>
          <w:rFonts w:ascii="Century Gothic" w:hAnsi="Century Gothic"/>
          <w:b/>
          <w:sz w:val="24"/>
          <w:szCs w:val="24"/>
        </w:rPr>
        <w:t>that</w:t>
      </w:r>
      <w:proofErr w:type="gramEnd"/>
      <w:r w:rsidR="000C5BEA" w:rsidRPr="000C5BEA">
        <w:rPr>
          <w:rFonts w:ascii="Century Gothic" w:hAnsi="Century Gothic"/>
          <w:b/>
          <w:sz w:val="24"/>
          <w:szCs w:val="24"/>
        </w:rPr>
        <w:t xml:space="preserve"> </w:t>
      </w:r>
      <w:r w:rsidR="002765B5">
        <w:rPr>
          <w:rFonts w:ascii="Century Gothic" w:hAnsi="Century Gothic"/>
          <w:b/>
          <w:sz w:val="24"/>
          <w:szCs w:val="24"/>
        </w:rPr>
        <w:t xml:space="preserve">the report be circulated to all councillors, be put on the website and on the PC notice board and in the library. It would also be referred to in the forthcoming newsletter and there would be a poster on the notice board giving information as to where it could be accessed. </w:t>
      </w:r>
    </w:p>
    <w:p w:rsidR="00ED76F6" w:rsidRDefault="00ED76F6" w:rsidP="009B1CAA">
      <w:pPr>
        <w:spacing w:line="276" w:lineRule="auto"/>
        <w:rPr>
          <w:rFonts w:ascii="Century Gothic" w:hAnsi="Century Gothic"/>
          <w:b/>
          <w:sz w:val="24"/>
          <w:szCs w:val="24"/>
        </w:rPr>
      </w:pPr>
      <w:r>
        <w:rPr>
          <w:rFonts w:ascii="Century Gothic" w:hAnsi="Century Gothic"/>
          <w:b/>
          <w:sz w:val="24"/>
          <w:szCs w:val="24"/>
        </w:rPr>
        <w:t xml:space="preserve">b) JH would undertake to liaise with </w:t>
      </w:r>
      <w:proofErr w:type="spellStart"/>
      <w:r>
        <w:rPr>
          <w:rFonts w:ascii="Century Gothic" w:hAnsi="Century Gothic"/>
          <w:b/>
          <w:sz w:val="24"/>
          <w:szCs w:val="24"/>
        </w:rPr>
        <w:t>CWaC</w:t>
      </w:r>
      <w:proofErr w:type="spellEnd"/>
      <w:r>
        <w:rPr>
          <w:rFonts w:ascii="Century Gothic" w:hAnsi="Century Gothic"/>
          <w:b/>
          <w:sz w:val="24"/>
          <w:szCs w:val="24"/>
        </w:rPr>
        <w:t xml:space="preserve"> in relation to the Local Plan Part 2 and a speaker from the Council would be invited to the next meeting. </w:t>
      </w:r>
    </w:p>
    <w:p w:rsidR="00ED76F6" w:rsidRDefault="00ED76F6" w:rsidP="009B1CAA">
      <w:pPr>
        <w:spacing w:line="276" w:lineRule="auto"/>
        <w:rPr>
          <w:rFonts w:ascii="Century Gothic" w:hAnsi="Century Gothic"/>
          <w:b/>
          <w:sz w:val="24"/>
          <w:szCs w:val="24"/>
        </w:rPr>
      </w:pPr>
      <w:r>
        <w:rPr>
          <w:rFonts w:ascii="Century Gothic" w:hAnsi="Century Gothic"/>
          <w:b/>
          <w:sz w:val="24"/>
          <w:szCs w:val="24"/>
        </w:rPr>
        <w:t>c) AW would contact Richard Thresher from Community Action to ask him to come to the next meeting to see how he could help with consultation.</w:t>
      </w:r>
    </w:p>
    <w:p w:rsidR="002765B5" w:rsidRDefault="002765B5" w:rsidP="009B1CAA">
      <w:pPr>
        <w:spacing w:line="276" w:lineRule="auto"/>
        <w:rPr>
          <w:rFonts w:ascii="Century Gothic" w:hAnsi="Century Gothic"/>
          <w:sz w:val="24"/>
          <w:szCs w:val="24"/>
        </w:rPr>
      </w:pPr>
    </w:p>
    <w:p w:rsidR="002765B5" w:rsidRDefault="00ED76F6" w:rsidP="009B1CAA">
      <w:pPr>
        <w:spacing w:line="276" w:lineRule="auto"/>
        <w:rPr>
          <w:rFonts w:ascii="Century Gothic" w:hAnsi="Century Gothic"/>
          <w:b/>
          <w:sz w:val="24"/>
          <w:szCs w:val="24"/>
        </w:rPr>
      </w:pPr>
      <w:r>
        <w:rPr>
          <w:rFonts w:ascii="Century Gothic" w:hAnsi="Century Gothic"/>
          <w:b/>
          <w:sz w:val="24"/>
          <w:szCs w:val="24"/>
        </w:rPr>
        <w:t>8</w:t>
      </w:r>
      <w:r w:rsidR="009B1CAA" w:rsidRPr="00E550CC">
        <w:rPr>
          <w:rFonts w:ascii="Century Gothic" w:hAnsi="Century Gothic"/>
          <w:b/>
          <w:sz w:val="24"/>
          <w:szCs w:val="24"/>
        </w:rPr>
        <w:t>. FUTURE ACTION.</w:t>
      </w:r>
    </w:p>
    <w:p w:rsidR="000C5BEA" w:rsidRDefault="00B06D83" w:rsidP="009B1CAA">
      <w:pPr>
        <w:spacing w:line="276" w:lineRule="auto"/>
        <w:rPr>
          <w:rFonts w:ascii="Century Gothic" w:hAnsi="Century Gothic"/>
          <w:sz w:val="24"/>
          <w:szCs w:val="24"/>
        </w:rPr>
      </w:pPr>
      <w:r>
        <w:rPr>
          <w:rFonts w:ascii="Century Gothic" w:hAnsi="Century Gothic"/>
          <w:sz w:val="24"/>
          <w:szCs w:val="24"/>
        </w:rPr>
        <w:t>A range of proposals that could engage the local residents was suggested:</w:t>
      </w:r>
    </w:p>
    <w:p w:rsidR="00B06D83" w:rsidRDefault="00B06D83" w:rsidP="00B06D83">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Events, displays in venues such as the Pavilion, the Village Hall and in schools;</w:t>
      </w:r>
    </w:p>
    <w:p w:rsidR="00B06D83" w:rsidRDefault="00B06D83" w:rsidP="00B06D83">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Talks to school students, particularly at the High School;</w:t>
      </w:r>
    </w:p>
    <w:p w:rsidR="00B06D83" w:rsidRDefault="00B06D83" w:rsidP="00B06D83">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Call on local businesses;</w:t>
      </w:r>
    </w:p>
    <w:p w:rsidR="00B06D83" w:rsidRPr="00FA37B8" w:rsidRDefault="00B06D83" w:rsidP="00B06D83">
      <w:pPr>
        <w:pStyle w:val="ListParagraph"/>
        <w:numPr>
          <w:ilvl w:val="0"/>
          <w:numId w:val="1"/>
        </w:numPr>
        <w:spacing w:line="276" w:lineRule="auto"/>
        <w:rPr>
          <w:rFonts w:ascii="Century Gothic" w:hAnsi="Century Gothic"/>
          <w:sz w:val="24"/>
          <w:szCs w:val="24"/>
        </w:rPr>
      </w:pPr>
      <w:r w:rsidRPr="00FA37B8">
        <w:rPr>
          <w:rFonts w:ascii="Century Gothic" w:hAnsi="Century Gothic"/>
          <w:sz w:val="24"/>
          <w:szCs w:val="24"/>
        </w:rPr>
        <w:t>Communication with residents in care home and those in social housing;</w:t>
      </w:r>
    </w:p>
    <w:p w:rsidR="00B06D83" w:rsidRDefault="00A72D02" w:rsidP="00B06D83">
      <w:pPr>
        <w:spacing w:line="276" w:lineRule="auto"/>
        <w:rPr>
          <w:rFonts w:ascii="Century Gothic" w:hAnsi="Century Gothic"/>
          <w:b/>
          <w:sz w:val="24"/>
          <w:szCs w:val="24"/>
        </w:rPr>
      </w:pPr>
      <w:r>
        <w:rPr>
          <w:rFonts w:ascii="Century Gothic" w:hAnsi="Century Gothic"/>
          <w:b/>
          <w:sz w:val="24"/>
          <w:szCs w:val="24"/>
        </w:rPr>
        <w:t xml:space="preserve">Resolved: </w:t>
      </w:r>
    </w:p>
    <w:p w:rsidR="00B06D83" w:rsidRDefault="00752285" w:rsidP="00B06D83">
      <w:pPr>
        <w:spacing w:line="276" w:lineRule="auto"/>
        <w:rPr>
          <w:rFonts w:ascii="Century Gothic" w:hAnsi="Century Gothic"/>
          <w:b/>
          <w:sz w:val="24"/>
          <w:szCs w:val="24"/>
        </w:rPr>
      </w:pPr>
      <w:r>
        <w:rPr>
          <w:rFonts w:ascii="Century Gothic" w:hAnsi="Century Gothic"/>
          <w:b/>
          <w:sz w:val="24"/>
          <w:szCs w:val="24"/>
        </w:rPr>
        <w:t>a) A sub-group would</w:t>
      </w:r>
      <w:r w:rsidR="00B06D83">
        <w:rPr>
          <w:rFonts w:ascii="Century Gothic" w:hAnsi="Century Gothic"/>
          <w:b/>
          <w:sz w:val="24"/>
          <w:szCs w:val="24"/>
        </w:rPr>
        <w:t xml:space="preserve"> be created to liaise with Bob Hadfield in order to create an effective display. He should be contacted </w:t>
      </w:r>
      <w:proofErr w:type="gramStart"/>
      <w:r w:rsidR="00B06D83">
        <w:rPr>
          <w:rFonts w:ascii="Century Gothic" w:hAnsi="Century Gothic"/>
          <w:b/>
          <w:sz w:val="24"/>
          <w:szCs w:val="24"/>
        </w:rPr>
        <w:t>asap</w:t>
      </w:r>
      <w:proofErr w:type="gramEnd"/>
      <w:r w:rsidR="00B06D83">
        <w:rPr>
          <w:rFonts w:ascii="Century Gothic" w:hAnsi="Century Gothic"/>
          <w:b/>
          <w:sz w:val="24"/>
          <w:szCs w:val="24"/>
        </w:rPr>
        <w:t xml:space="preserve"> for help in getting our message to residents as effectively as possible. PC would talk to BH and a sub-group consisting of PC, DE, AB (if willing) and BH would discuss and explore marketing issues. </w:t>
      </w:r>
      <w:r>
        <w:rPr>
          <w:rFonts w:ascii="Century Gothic" w:hAnsi="Century Gothic"/>
          <w:b/>
          <w:sz w:val="24"/>
          <w:szCs w:val="24"/>
        </w:rPr>
        <w:t xml:space="preserve">It was agreed that the sub-group could communicate with the whole group </w:t>
      </w:r>
      <w:proofErr w:type="gramStart"/>
      <w:r>
        <w:rPr>
          <w:rFonts w:ascii="Century Gothic" w:hAnsi="Century Gothic"/>
          <w:b/>
          <w:sz w:val="24"/>
          <w:szCs w:val="24"/>
        </w:rPr>
        <w:t>vis</w:t>
      </w:r>
      <w:proofErr w:type="gramEnd"/>
      <w:r>
        <w:rPr>
          <w:rFonts w:ascii="Century Gothic" w:hAnsi="Century Gothic"/>
          <w:b/>
          <w:sz w:val="24"/>
          <w:szCs w:val="24"/>
        </w:rPr>
        <w:t xml:space="preserve"> email so that decisions could be made and carried out without having to resort to extra full meetings.</w:t>
      </w:r>
    </w:p>
    <w:p w:rsidR="00B06D83" w:rsidRDefault="00752285" w:rsidP="00B06D83">
      <w:pPr>
        <w:spacing w:line="276" w:lineRule="auto"/>
        <w:rPr>
          <w:rFonts w:ascii="Century Gothic" w:hAnsi="Century Gothic"/>
          <w:b/>
          <w:sz w:val="24"/>
          <w:szCs w:val="24"/>
        </w:rPr>
      </w:pPr>
      <w:r>
        <w:rPr>
          <w:rFonts w:ascii="Century Gothic" w:hAnsi="Century Gothic"/>
          <w:b/>
          <w:sz w:val="24"/>
          <w:szCs w:val="24"/>
        </w:rPr>
        <w:t>b) JE</w:t>
      </w:r>
      <w:r w:rsidR="00B06D83">
        <w:rPr>
          <w:rFonts w:ascii="Century Gothic" w:hAnsi="Century Gothic"/>
          <w:b/>
          <w:sz w:val="24"/>
          <w:szCs w:val="24"/>
        </w:rPr>
        <w:t xml:space="preserve"> would contact the High School about getting the message across to students. </w:t>
      </w:r>
    </w:p>
    <w:p w:rsidR="00752285" w:rsidRDefault="00752285" w:rsidP="00B06D83">
      <w:pPr>
        <w:spacing w:line="276" w:lineRule="auto"/>
        <w:rPr>
          <w:rFonts w:ascii="Century Gothic" w:hAnsi="Century Gothic"/>
          <w:b/>
          <w:sz w:val="24"/>
          <w:szCs w:val="24"/>
        </w:rPr>
      </w:pPr>
      <w:r>
        <w:rPr>
          <w:rFonts w:ascii="Century Gothic" w:hAnsi="Century Gothic"/>
          <w:b/>
          <w:sz w:val="24"/>
          <w:szCs w:val="24"/>
        </w:rPr>
        <w:t xml:space="preserve">c)  JC would contact Mallard Court as to how the residents can be effectively involved. </w:t>
      </w:r>
    </w:p>
    <w:p w:rsidR="00752285" w:rsidRDefault="00752285" w:rsidP="00B06D83">
      <w:pPr>
        <w:spacing w:line="276" w:lineRule="auto"/>
        <w:rPr>
          <w:rFonts w:ascii="Century Gothic" w:hAnsi="Century Gothic"/>
          <w:b/>
          <w:sz w:val="24"/>
          <w:szCs w:val="24"/>
        </w:rPr>
      </w:pPr>
      <w:r>
        <w:rPr>
          <w:rFonts w:ascii="Century Gothic" w:hAnsi="Century Gothic"/>
          <w:b/>
          <w:sz w:val="24"/>
          <w:szCs w:val="24"/>
        </w:rPr>
        <w:t xml:space="preserve">d) AW would contact the Community Council for information as to the best ways of consulting people. </w:t>
      </w:r>
    </w:p>
    <w:p w:rsidR="00752285" w:rsidRDefault="00752285" w:rsidP="00B06D83">
      <w:pPr>
        <w:spacing w:line="276" w:lineRule="auto"/>
        <w:rPr>
          <w:rFonts w:ascii="Century Gothic" w:hAnsi="Century Gothic"/>
          <w:b/>
          <w:sz w:val="24"/>
          <w:szCs w:val="24"/>
        </w:rPr>
      </w:pPr>
      <w:r>
        <w:rPr>
          <w:rFonts w:ascii="Century Gothic" w:hAnsi="Century Gothic"/>
          <w:b/>
          <w:sz w:val="24"/>
          <w:szCs w:val="24"/>
        </w:rPr>
        <w:t>e) Carol Weaver would be contacted for her experience of the process of getting a Neighbourhood Plan accepted.</w:t>
      </w:r>
    </w:p>
    <w:p w:rsidR="00752285" w:rsidRDefault="00752285" w:rsidP="00B06D83">
      <w:pPr>
        <w:spacing w:line="276" w:lineRule="auto"/>
        <w:rPr>
          <w:rFonts w:ascii="Century Gothic" w:hAnsi="Century Gothic"/>
          <w:b/>
          <w:sz w:val="24"/>
          <w:szCs w:val="24"/>
        </w:rPr>
      </w:pPr>
      <w:r>
        <w:rPr>
          <w:rFonts w:ascii="Century Gothic" w:hAnsi="Century Gothic"/>
          <w:b/>
          <w:sz w:val="24"/>
          <w:szCs w:val="24"/>
        </w:rPr>
        <w:t>f) Social Housing would be contacted via Sanctuary Housing. AW?</w:t>
      </w:r>
    </w:p>
    <w:p w:rsidR="00B06D83" w:rsidRDefault="00752285" w:rsidP="00B06D83">
      <w:pPr>
        <w:spacing w:line="276" w:lineRule="auto"/>
        <w:rPr>
          <w:rFonts w:ascii="Century Gothic" w:hAnsi="Century Gothic"/>
          <w:b/>
          <w:sz w:val="24"/>
          <w:szCs w:val="24"/>
        </w:rPr>
      </w:pPr>
      <w:r>
        <w:rPr>
          <w:rFonts w:ascii="Century Gothic" w:hAnsi="Century Gothic"/>
          <w:b/>
          <w:sz w:val="24"/>
          <w:szCs w:val="24"/>
        </w:rPr>
        <w:t>g) A list of dates would be sent to everyone to remind them of when the next few meetings are.</w:t>
      </w:r>
      <w:bookmarkStart w:id="0" w:name="_GoBack"/>
      <w:bookmarkEnd w:id="0"/>
    </w:p>
    <w:p w:rsidR="00B06D83" w:rsidRDefault="00B06D83" w:rsidP="00B06D83">
      <w:pPr>
        <w:spacing w:line="276" w:lineRule="auto"/>
        <w:rPr>
          <w:rFonts w:ascii="Century Gothic" w:hAnsi="Century Gothic"/>
          <w:b/>
          <w:sz w:val="24"/>
          <w:szCs w:val="24"/>
        </w:rPr>
      </w:pPr>
    </w:p>
    <w:p w:rsidR="009B1CAA" w:rsidRPr="00E550CC" w:rsidRDefault="009B1CAA" w:rsidP="00B06D83">
      <w:pPr>
        <w:spacing w:line="276" w:lineRule="auto"/>
        <w:rPr>
          <w:rFonts w:ascii="Century Gothic" w:hAnsi="Century Gothic"/>
          <w:b/>
          <w:sz w:val="24"/>
          <w:szCs w:val="24"/>
        </w:rPr>
      </w:pPr>
      <w:r>
        <w:rPr>
          <w:rFonts w:ascii="Century Gothic" w:hAnsi="Century Gothic"/>
          <w:b/>
          <w:sz w:val="24"/>
          <w:szCs w:val="24"/>
        </w:rPr>
        <w:t>12</w:t>
      </w:r>
      <w:r w:rsidRPr="00E550CC">
        <w:rPr>
          <w:rFonts w:ascii="Century Gothic" w:hAnsi="Century Gothic"/>
          <w:b/>
          <w:sz w:val="24"/>
          <w:szCs w:val="24"/>
        </w:rPr>
        <w:t>. DATE AND TIME OF THE NEXT MEETING.</w:t>
      </w:r>
    </w:p>
    <w:p w:rsidR="009B1CAA" w:rsidRPr="00B51A8C" w:rsidRDefault="00B51A8C" w:rsidP="009B1CAA">
      <w:pPr>
        <w:spacing w:line="276" w:lineRule="auto"/>
        <w:rPr>
          <w:rFonts w:ascii="Century Gothic" w:hAnsi="Century Gothic"/>
          <w:b/>
          <w:sz w:val="24"/>
          <w:szCs w:val="24"/>
        </w:rPr>
      </w:pPr>
      <w:proofErr w:type="gramStart"/>
      <w:r w:rsidRPr="00B51A8C">
        <w:rPr>
          <w:rFonts w:ascii="Century Gothic" w:hAnsi="Century Gothic"/>
          <w:b/>
          <w:sz w:val="24"/>
          <w:szCs w:val="24"/>
        </w:rPr>
        <w:t xml:space="preserve">Resolved: that </w:t>
      </w:r>
      <w:r w:rsidR="009B1CAA" w:rsidRPr="00B51A8C">
        <w:rPr>
          <w:rFonts w:ascii="Century Gothic" w:hAnsi="Century Gothic"/>
          <w:b/>
          <w:sz w:val="24"/>
          <w:szCs w:val="24"/>
        </w:rPr>
        <w:t>the date and time of the next meeting</w:t>
      </w:r>
      <w:r w:rsidRPr="00B51A8C">
        <w:rPr>
          <w:rFonts w:ascii="Century Gothic" w:hAnsi="Century Gothic"/>
          <w:b/>
          <w:sz w:val="24"/>
          <w:szCs w:val="24"/>
        </w:rPr>
        <w:t xml:space="preserve"> will be on Monday </w:t>
      </w:r>
      <w:r w:rsidR="00752285">
        <w:rPr>
          <w:rFonts w:ascii="Century Gothic" w:hAnsi="Century Gothic"/>
          <w:b/>
          <w:sz w:val="24"/>
          <w:szCs w:val="24"/>
        </w:rPr>
        <w:t>21</w:t>
      </w:r>
      <w:r w:rsidR="00752285" w:rsidRPr="00752285">
        <w:rPr>
          <w:rFonts w:ascii="Century Gothic" w:hAnsi="Century Gothic"/>
          <w:b/>
          <w:sz w:val="24"/>
          <w:szCs w:val="24"/>
          <w:vertAlign w:val="superscript"/>
        </w:rPr>
        <w:t>st</w:t>
      </w:r>
      <w:r w:rsidR="00752285">
        <w:rPr>
          <w:rFonts w:ascii="Century Gothic" w:hAnsi="Century Gothic"/>
          <w:b/>
          <w:sz w:val="24"/>
          <w:szCs w:val="24"/>
        </w:rPr>
        <w:t xml:space="preserve"> November</w:t>
      </w:r>
      <w:r w:rsidRPr="00B51A8C">
        <w:rPr>
          <w:rFonts w:ascii="Century Gothic" w:hAnsi="Century Gothic"/>
          <w:b/>
          <w:sz w:val="24"/>
          <w:szCs w:val="24"/>
        </w:rPr>
        <w:t xml:space="preserve"> 2016 at 7.30pm</w:t>
      </w:r>
      <w:r w:rsidR="009B1CAA" w:rsidRPr="00B51A8C">
        <w:rPr>
          <w:rFonts w:ascii="Century Gothic" w:hAnsi="Century Gothic"/>
          <w:b/>
          <w:sz w:val="24"/>
          <w:szCs w:val="24"/>
        </w:rPr>
        <w:t>.</w:t>
      </w:r>
      <w:proofErr w:type="gramEnd"/>
    </w:p>
    <w:p w:rsidR="009B1CAA" w:rsidRDefault="009B1CAA" w:rsidP="009B1CAA">
      <w:pPr>
        <w:spacing w:line="276" w:lineRule="auto"/>
        <w:rPr>
          <w:rFonts w:ascii="Century Gothic" w:hAnsi="Century Gothic"/>
          <w:sz w:val="24"/>
          <w:szCs w:val="24"/>
        </w:rPr>
      </w:pPr>
    </w:p>
    <w:p w:rsidR="009B1CAA" w:rsidRDefault="009B1CAA" w:rsidP="009B1CAA"/>
    <w:p w:rsidR="009B1CAA" w:rsidRDefault="009B1CAA"/>
    <w:sectPr w:rsidR="009B1C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3EA" w:rsidRDefault="009453EA" w:rsidP="00177D58">
      <w:r>
        <w:separator/>
      </w:r>
    </w:p>
  </w:endnote>
  <w:endnote w:type="continuationSeparator" w:id="0">
    <w:p w:rsidR="009453EA" w:rsidRDefault="009453EA" w:rsidP="00177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3EA" w:rsidRDefault="009453EA" w:rsidP="00177D58">
      <w:r>
        <w:separator/>
      </w:r>
    </w:p>
  </w:footnote>
  <w:footnote w:type="continuationSeparator" w:id="0">
    <w:p w:rsidR="009453EA" w:rsidRDefault="009453EA" w:rsidP="00177D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CA3C92"/>
    <w:multiLevelType w:val="hybridMultilevel"/>
    <w:tmpl w:val="FD30C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CAA"/>
    <w:rsid w:val="00073EF9"/>
    <w:rsid w:val="0009646F"/>
    <w:rsid w:val="000C5BEA"/>
    <w:rsid w:val="00165A5F"/>
    <w:rsid w:val="00177D58"/>
    <w:rsid w:val="00190F42"/>
    <w:rsid w:val="00207791"/>
    <w:rsid w:val="002324D8"/>
    <w:rsid w:val="002444C5"/>
    <w:rsid w:val="002538AF"/>
    <w:rsid w:val="002765B5"/>
    <w:rsid w:val="002B2E6C"/>
    <w:rsid w:val="002C4BFE"/>
    <w:rsid w:val="002E7145"/>
    <w:rsid w:val="00300B92"/>
    <w:rsid w:val="0041401B"/>
    <w:rsid w:val="00467549"/>
    <w:rsid w:val="004C026C"/>
    <w:rsid w:val="006E2650"/>
    <w:rsid w:val="00752285"/>
    <w:rsid w:val="007A31BE"/>
    <w:rsid w:val="007A4D27"/>
    <w:rsid w:val="008873D3"/>
    <w:rsid w:val="008E7573"/>
    <w:rsid w:val="009453EA"/>
    <w:rsid w:val="00970C9A"/>
    <w:rsid w:val="009B1CAA"/>
    <w:rsid w:val="00A72D02"/>
    <w:rsid w:val="00B06D83"/>
    <w:rsid w:val="00B51A8C"/>
    <w:rsid w:val="00B94008"/>
    <w:rsid w:val="00BB3195"/>
    <w:rsid w:val="00BD340C"/>
    <w:rsid w:val="00CC0ECF"/>
    <w:rsid w:val="00D362F5"/>
    <w:rsid w:val="00D5233A"/>
    <w:rsid w:val="00DD2231"/>
    <w:rsid w:val="00ED76F6"/>
    <w:rsid w:val="00F55C81"/>
    <w:rsid w:val="00FA3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CAA"/>
    <w:pPr>
      <w:spacing w:after="0"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9B1CA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B1CAA"/>
    <w:rPr>
      <w:rFonts w:ascii="WistenBold" w:eastAsia="Times New Roman" w:hAnsi="WistenBold" w:cs="Times New Roman"/>
      <w:b/>
      <w:bCs/>
      <w:i/>
      <w:iCs/>
      <w:sz w:val="26"/>
      <w:szCs w:val="26"/>
      <w:lang w:eastAsia="en-GB"/>
    </w:rPr>
  </w:style>
  <w:style w:type="character" w:styleId="Hyperlink">
    <w:name w:val="Hyperlink"/>
    <w:rsid w:val="009B1CAA"/>
    <w:rPr>
      <w:color w:val="0000FF"/>
      <w:u w:val="single"/>
    </w:rPr>
  </w:style>
  <w:style w:type="paragraph" w:styleId="BodyText">
    <w:name w:val="Body Text"/>
    <w:basedOn w:val="Normal"/>
    <w:link w:val="BodyTextChar"/>
    <w:rsid w:val="009B1CAA"/>
    <w:pPr>
      <w:jc w:val="center"/>
    </w:pPr>
    <w:rPr>
      <w:rFonts w:ascii="Bright" w:hAnsi="Bright"/>
      <w:b/>
      <w:sz w:val="44"/>
    </w:rPr>
  </w:style>
  <w:style w:type="character" w:customStyle="1" w:styleId="BodyTextChar">
    <w:name w:val="Body Text Char"/>
    <w:basedOn w:val="DefaultParagraphFont"/>
    <w:link w:val="BodyText"/>
    <w:rsid w:val="009B1CAA"/>
    <w:rPr>
      <w:rFonts w:ascii="Bright" w:eastAsia="Times New Roman" w:hAnsi="Bright" w:cs="Times New Roman"/>
      <w:b/>
      <w:sz w:val="44"/>
      <w:szCs w:val="20"/>
      <w:lang w:eastAsia="en-GB"/>
    </w:rPr>
  </w:style>
  <w:style w:type="paragraph" w:styleId="Footer">
    <w:name w:val="footer"/>
    <w:basedOn w:val="Normal"/>
    <w:link w:val="FooterChar"/>
    <w:rsid w:val="009B1CAA"/>
    <w:pPr>
      <w:tabs>
        <w:tab w:val="center" w:pos="4153"/>
        <w:tab w:val="right" w:pos="8306"/>
      </w:tabs>
    </w:pPr>
  </w:style>
  <w:style w:type="character" w:customStyle="1" w:styleId="FooterChar">
    <w:name w:val="Footer Char"/>
    <w:basedOn w:val="DefaultParagraphFont"/>
    <w:link w:val="Footer"/>
    <w:rsid w:val="009B1CAA"/>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9B1CAA"/>
    <w:rPr>
      <w:rFonts w:ascii="Tahoma" w:hAnsi="Tahoma" w:cs="Tahoma"/>
      <w:sz w:val="16"/>
      <w:szCs w:val="16"/>
    </w:rPr>
  </w:style>
  <w:style w:type="character" w:customStyle="1" w:styleId="BalloonTextChar">
    <w:name w:val="Balloon Text Char"/>
    <w:basedOn w:val="DefaultParagraphFont"/>
    <w:link w:val="BalloonText"/>
    <w:uiPriority w:val="99"/>
    <w:semiHidden/>
    <w:rsid w:val="009B1CAA"/>
    <w:rPr>
      <w:rFonts w:ascii="Tahoma" w:eastAsia="Times New Roman" w:hAnsi="Tahoma" w:cs="Tahoma"/>
      <w:sz w:val="16"/>
      <w:szCs w:val="16"/>
      <w:lang w:eastAsia="en-GB"/>
    </w:rPr>
  </w:style>
  <w:style w:type="paragraph" w:styleId="Header">
    <w:name w:val="header"/>
    <w:basedOn w:val="Normal"/>
    <w:link w:val="HeaderChar"/>
    <w:uiPriority w:val="99"/>
    <w:unhideWhenUsed/>
    <w:rsid w:val="00177D58"/>
    <w:pPr>
      <w:tabs>
        <w:tab w:val="center" w:pos="4513"/>
        <w:tab w:val="right" w:pos="9026"/>
      </w:tabs>
    </w:pPr>
  </w:style>
  <w:style w:type="character" w:customStyle="1" w:styleId="HeaderChar">
    <w:name w:val="Header Char"/>
    <w:basedOn w:val="DefaultParagraphFont"/>
    <w:link w:val="Header"/>
    <w:uiPriority w:val="99"/>
    <w:rsid w:val="00177D58"/>
    <w:rPr>
      <w:rFonts w:ascii="WistenBold" w:eastAsia="Times New Roman" w:hAnsi="WistenBold" w:cs="Times New Roman"/>
      <w:sz w:val="20"/>
      <w:szCs w:val="20"/>
      <w:lang w:eastAsia="en-GB"/>
    </w:rPr>
  </w:style>
  <w:style w:type="paragraph" w:styleId="ListParagraph">
    <w:name w:val="List Paragraph"/>
    <w:basedOn w:val="Normal"/>
    <w:uiPriority w:val="34"/>
    <w:qFormat/>
    <w:rsid w:val="00B06D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CAA"/>
    <w:pPr>
      <w:spacing w:after="0"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9B1CA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B1CAA"/>
    <w:rPr>
      <w:rFonts w:ascii="WistenBold" w:eastAsia="Times New Roman" w:hAnsi="WistenBold" w:cs="Times New Roman"/>
      <w:b/>
      <w:bCs/>
      <w:i/>
      <w:iCs/>
      <w:sz w:val="26"/>
      <w:szCs w:val="26"/>
      <w:lang w:eastAsia="en-GB"/>
    </w:rPr>
  </w:style>
  <w:style w:type="character" w:styleId="Hyperlink">
    <w:name w:val="Hyperlink"/>
    <w:rsid w:val="009B1CAA"/>
    <w:rPr>
      <w:color w:val="0000FF"/>
      <w:u w:val="single"/>
    </w:rPr>
  </w:style>
  <w:style w:type="paragraph" w:styleId="BodyText">
    <w:name w:val="Body Text"/>
    <w:basedOn w:val="Normal"/>
    <w:link w:val="BodyTextChar"/>
    <w:rsid w:val="009B1CAA"/>
    <w:pPr>
      <w:jc w:val="center"/>
    </w:pPr>
    <w:rPr>
      <w:rFonts w:ascii="Bright" w:hAnsi="Bright"/>
      <w:b/>
      <w:sz w:val="44"/>
    </w:rPr>
  </w:style>
  <w:style w:type="character" w:customStyle="1" w:styleId="BodyTextChar">
    <w:name w:val="Body Text Char"/>
    <w:basedOn w:val="DefaultParagraphFont"/>
    <w:link w:val="BodyText"/>
    <w:rsid w:val="009B1CAA"/>
    <w:rPr>
      <w:rFonts w:ascii="Bright" w:eastAsia="Times New Roman" w:hAnsi="Bright" w:cs="Times New Roman"/>
      <w:b/>
      <w:sz w:val="44"/>
      <w:szCs w:val="20"/>
      <w:lang w:eastAsia="en-GB"/>
    </w:rPr>
  </w:style>
  <w:style w:type="paragraph" w:styleId="Footer">
    <w:name w:val="footer"/>
    <w:basedOn w:val="Normal"/>
    <w:link w:val="FooterChar"/>
    <w:rsid w:val="009B1CAA"/>
    <w:pPr>
      <w:tabs>
        <w:tab w:val="center" w:pos="4153"/>
        <w:tab w:val="right" w:pos="8306"/>
      </w:tabs>
    </w:pPr>
  </w:style>
  <w:style w:type="character" w:customStyle="1" w:styleId="FooterChar">
    <w:name w:val="Footer Char"/>
    <w:basedOn w:val="DefaultParagraphFont"/>
    <w:link w:val="Footer"/>
    <w:rsid w:val="009B1CAA"/>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9B1CAA"/>
    <w:rPr>
      <w:rFonts w:ascii="Tahoma" w:hAnsi="Tahoma" w:cs="Tahoma"/>
      <w:sz w:val="16"/>
      <w:szCs w:val="16"/>
    </w:rPr>
  </w:style>
  <w:style w:type="character" w:customStyle="1" w:styleId="BalloonTextChar">
    <w:name w:val="Balloon Text Char"/>
    <w:basedOn w:val="DefaultParagraphFont"/>
    <w:link w:val="BalloonText"/>
    <w:uiPriority w:val="99"/>
    <w:semiHidden/>
    <w:rsid w:val="009B1CAA"/>
    <w:rPr>
      <w:rFonts w:ascii="Tahoma" w:eastAsia="Times New Roman" w:hAnsi="Tahoma" w:cs="Tahoma"/>
      <w:sz w:val="16"/>
      <w:szCs w:val="16"/>
      <w:lang w:eastAsia="en-GB"/>
    </w:rPr>
  </w:style>
  <w:style w:type="paragraph" w:styleId="Header">
    <w:name w:val="header"/>
    <w:basedOn w:val="Normal"/>
    <w:link w:val="HeaderChar"/>
    <w:uiPriority w:val="99"/>
    <w:unhideWhenUsed/>
    <w:rsid w:val="00177D58"/>
    <w:pPr>
      <w:tabs>
        <w:tab w:val="center" w:pos="4513"/>
        <w:tab w:val="right" w:pos="9026"/>
      </w:tabs>
    </w:pPr>
  </w:style>
  <w:style w:type="character" w:customStyle="1" w:styleId="HeaderChar">
    <w:name w:val="Header Char"/>
    <w:basedOn w:val="DefaultParagraphFont"/>
    <w:link w:val="Header"/>
    <w:uiPriority w:val="99"/>
    <w:rsid w:val="00177D58"/>
    <w:rPr>
      <w:rFonts w:ascii="WistenBold" w:eastAsia="Times New Roman" w:hAnsi="WistenBold" w:cs="Times New Roman"/>
      <w:sz w:val="20"/>
      <w:szCs w:val="20"/>
      <w:lang w:eastAsia="en-GB"/>
    </w:rPr>
  </w:style>
  <w:style w:type="paragraph" w:styleId="ListParagraph">
    <w:name w:val="List Paragraph"/>
    <w:basedOn w:val="Normal"/>
    <w:uiPriority w:val="34"/>
    <w:qFormat/>
    <w:rsid w:val="00B06D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lerk@uptonbychester.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zi.a.pollard@btinternet.com" TargetMode="Externa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AA7CC-E73E-4F78-BCF2-2BB9847FA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822</Words>
  <Characters>4687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Sony Vaio</cp:lastModifiedBy>
  <cp:revision>4</cp:revision>
  <cp:lastPrinted>2016-10-12T13:11:00Z</cp:lastPrinted>
  <dcterms:created xsi:type="dcterms:W3CDTF">2016-09-23T11:25:00Z</dcterms:created>
  <dcterms:modified xsi:type="dcterms:W3CDTF">2016-10-12T13:11:00Z</dcterms:modified>
</cp:coreProperties>
</file>