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79" w:rsidRPr="00D64379" w:rsidRDefault="00D64379">
      <w:pPr>
        <w:rPr>
          <w:b/>
          <w:sz w:val="24"/>
        </w:rPr>
      </w:pPr>
      <w:bookmarkStart w:id="0" w:name="_GoBack"/>
      <w:bookmarkEnd w:id="0"/>
      <w:r w:rsidRPr="00D64379">
        <w:rPr>
          <w:b/>
          <w:sz w:val="24"/>
        </w:rPr>
        <w:t>UPTON N</w:t>
      </w:r>
      <w:r>
        <w:rPr>
          <w:b/>
          <w:sz w:val="24"/>
        </w:rPr>
        <w:t>D</w:t>
      </w:r>
      <w:r w:rsidRPr="00D64379">
        <w:rPr>
          <w:b/>
          <w:sz w:val="24"/>
        </w:rPr>
        <w:t>P CONSULTATION MARCH</w:t>
      </w:r>
      <w:r w:rsidR="00132B40">
        <w:rPr>
          <w:b/>
          <w:sz w:val="24"/>
        </w:rPr>
        <w:t>-JULY</w:t>
      </w:r>
      <w:r w:rsidRPr="00D64379">
        <w:rPr>
          <w:b/>
          <w:sz w:val="24"/>
        </w:rPr>
        <w:t xml:space="preserve"> 2018</w:t>
      </w:r>
    </w:p>
    <w:p w:rsidR="00496987" w:rsidRDefault="00D64379">
      <w:pPr>
        <w:rPr>
          <w:b/>
          <w:u w:val="single"/>
        </w:rPr>
      </w:pPr>
      <w:r w:rsidRPr="00D64379">
        <w:rPr>
          <w:b/>
          <w:u w:val="single"/>
        </w:rPr>
        <w:t xml:space="preserve">ANALYSIS OF QUESTIONNAIRES </w:t>
      </w:r>
      <w:r w:rsidR="009D3A2F">
        <w:rPr>
          <w:b/>
          <w:u w:val="single"/>
        </w:rPr>
        <w:t>COMPLETED BY</w:t>
      </w:r>
      <w:r w:rsidR="006D2E2E">
        <w:rPr>
          <w:b/>
          <w:u w:val="single"/>
        </w:rPr>
        <w:t xml:space="preserve"> </w:t>
      </w:r>
      <w:r w:rsidR="00132B40">
        <w:rPr>
          <w:b/>
          <w:u w:val="single"/>
        </w:rPr>
        <w:t>YOUNG PEOPLE</w:t>
      </w:r>
      <w:r w:rsidR="00180D64">
        <w:rPr>
          <w:b/>
          <w:u w:val="single"/>
        </w:rPr>
        <w:t xml:space="preserve"> AT UPTON HIGH SCHOOL</w:t>
      </w:r>
    </w:p>
    <w:p w:rsidR="00492278" w:rsidRDefault="00492278">
      <w:pPr>
        <w:rPr>
          <w:b/>
        </w:rPr>
      </w:pPr>
    </w:p>
    <w:p w:rsidR="00343C98" w:rsidRDefault="00343C98">
      <w:pPr>
        <w:rPr>
          <w:b/>
        </w:rPr>
      </w:pPr>
      <w:r>
        <w:rPr>
          <w:b/>
        </w:rPr>
        <w:t>SUMMARY</w:t>
      </w:r>
    </w:p>
    <w:p w:rsidR="00343C98" w:rsidRPr="00151323" w:rsidRDefault="00151323" w:rsidP="00343C98">
      <w:pPr>
        <w:pStyle w:val="ListParagraph"/>
        <w:numPr>
          <w:ilvl w:val="0"/>
          <w:numId w:val="1"/>
        </w:numPr>
        <w:rPr>
          <w:b/>
        </w:rPr>
      </w:pPr>
      <w:r>
        <w:t xml:space="preserve">The </w:t>
      </w:r>
      <w:r w:rsidR="00180D64">
        <w:t xml:space="preserve">young people </w:t>
      </w:r>
      <w:r>
        <w:t xml:space="preserve">particularly like the </w:t>
      </w:r>
      <w:r w:rsidR="00492278">
        <w:rPr>
          <w:u w:val="single"/>
        </w:rPr>
        <w:t>g</w:t>
      </w:r>
      <w:r w:rsidRPr="0072696A">
        <w:rPr>
          <w:u w:val="single"/>
        </w:rPr>
        <w:t xml:space="preserve">reen </w:t>
      </w:r>
      <w:r w:rsidR="00492278">
        <w:rPr>
          <w:u w:val="single"/>
        </w:rPr>
        <w:t>s</w:t>
      </w:r>
      <w:r w:rsidRPr="0072696A">
        <w:rPr>
          <w:u w:val="single"/>
        </w:rPr>
        <w:t>paces</w:t>
      </w:r>
      <w:r>
        <w:t xml:space="preserve"> in Upton, and also the local </w:t>
      </w:r>
      <w:r w:rsidR="00492278">
        <w:rPr>
          <w:u w:val="single"/>
        </w:rPr>
        <w:t>s</w:t>
      </w:r>
      <w:r w:rsidRPr="0072696A">
        <w:rPr>
          <w:u w:val="single"/>
        </w:rPr>
        <w:t xml:space="preserve">hops and </w:t>
      </w:r>
      <w:r w:rsidR="00492278">
        <w:rPr>
          <w:u w:val="single"/>
        </w:rPr>
        <w:t>t</w:t>
      </w:r>
      <w:r w:rsidRPr="0072696A">
        <w:rPr>
          <w:u w:val="single"/>
        </w:rPr>
        <w:t>akeaways</w:t>
      </w:r>
      <w:r>
        <w:t>.</w:t>
      </w:r>
    </w:p>
    <w:p w:rsidR="00151323" w:rsidRPr="00180D64" w:rsidRDefault="00151323" w:rsidP="00343C98">
      <w:pPr>
        <w:pStyle w:val="ListParagraph"/>
        <w:numPr>
          <w:ilvl w:val="0"/>
          <w:numId w:val="1"/>
        </w:numPr>
        <w:rPr>
          <w:b/>
        </w:rPr>
      </w:pPr>
      <w:r>
        <w:t xml:space="preserve">They do not like the </w:t>
      </w:r>
      <w:r w:rsidR="00492278">
        <w:rPr>
          <w:u w:val="single"/>
        </w:rPr>
        <w:t>h</w:t>
      </w:r>
      <w:r w:rsidRPr="0072696A">
        <w:rPr>
          <w:u w:val="single"/>
        </w:rPr>
        <w:t xml:space="preserve">eavy </w:t>
      </w:r>
      <w:r w:rsidR="00492278">
        <w:rPr>
          <w:u w:val="single"/>
        </w:rPr>
        <w:t>t</w:t>
      </w:r>
      <w:r w:rsidRPr="0072696A">
        <w:rPr>
          <w:u w:val="single"/>
        </w:rPr>
        <w:t>raffic</w:t>
      </w:r>
      <w:r>
        <w:t xml:space="preserve"> in some roads, and in particular are concerned about safety for themselves and others when walking and cycling.</w:t>
      </w:r>
    </w:p>
    <w:p w:rsidR="00180D64" w:rsidRPr="00151323" w:rsidRDefault="00180D64" w:rsidP="00343C98">
      <w:pPr>
        <w:pStyle w:val="ListParagraph"/>
        <w:numPr>
          <w:ilvl w:val="0"/>
          <w:numId w:val="1"/>
        </w:numPr>
        <w:rPr>
          <w:b/>
        </w:rPr>
      </w:pPr>
      <w:r>
        <w:t xml:space="preserve">Many of them commented that they would like to see improvements in </w:t>
      </w:r>
      <w:r w:rsidRPr="0072696A">
        <w:rPr>
          <w:u w:val="single"/>
        </w:rPr>
        <w:t>walk and cycleways</w:t>
      </w:r>
    </w:p>
    <w:p w:rsidR="00151323" w:rsidRDefault="00151323" w:rsidP="00343C98">
      <w:pPr>
        <w:pStyle w:val="ListParagraph"/>
        <w:numPr>
          <w:ilvl w:val="0"/>
          <w:numId w:val="1"/>
        </w:numPr>
      </w:pPr>
      <w:r w:rsidRPr="00151323">
        <w:t xml:space="preserve">They would like to see more </w:t>
      </w:r>
      <w:r w:rsidR="00492278">
        <w:rPr>
          <w:u w:val="single"/>
        </w:rPr>
        <w:t>y</w:t>
      </w:r>
      <w:r w:rsidRPr="0072696A">
        <w:rPr>
          <w:u w:val="single"/>
        </w:rPr>
        <w:t xml:space="preserve">outh </w:t>
      </w:r>
      <w:r w:rsidR="00492278">
        <w:rPr>
          <w:u w:val="single"/>
        </w:rPr>
        <w:t>g</w:t>
      </w:r>
      <w:r w:rsidRPr="0072696A">
        <w:rPr>
          <w:u w:val="single"/>
        </w:rPr>
        <w:t>roups</w:t>
      </w:r>
      <w:r w:rsidRPr="00151323">
        <w:t xml:space="preserve"> and leisure activities for their age group</w:t>
      </w:r>
    </w:p>
    <w:p w:rsidR="00151323" w:rsidRDefault="00151323" w:rsidP="00343C98">
      <w:pPr>
        <w:pStyle w:val="ListParagraph"/>
        <w:numPr>
          <w:ilvl w:val="0"/>
          <w:numId w:val="1"/>
        </w:numPr>
      </w:pPr>
      <w:r>
        <w:t xml:space="preserve">They do not want to see big changes to Upton, for example shops closing or it becoming overcrowded and busy. A number also commented that they do not wish to see </w:t>
      </w:r>
      <w:r w:rsidRPr="0072696A">
        <w:t>Fracking</w:t>
      </w:r>
      <w:r w:rsidR="0072696A">
        <w:t>.</w:t>
      </w:r>
    </w:p>
    <w:p w:rsidR="00151323" w:rsidRDefault="00151323" w:rsidP="00180D64">
      <w:pPr>
        <w:pStyle w:val="ListParagraph"/>
        <w:numPr>
          <w:ilvl w:val="0"/>
          <w:numId w:val="1"/>
        </w:numPr>
      </w:pPr>
      <w:r>
        <w:t xml:space="preserve">They would support the development of </w:t>
      </w:r>
      <w:r w:rsidRPr="0072696A">
        <w:rPr>
          <w:u w:val="single"/>
        </w:rPr>
        <w:t>Affordable and Family homes</w:t>
      </w:r>
      <w:r>
        <w:t xml:space="preserve"> in particular.</w:t>
      </w:r>
    </w:p>
    <w:p w:rsidR="00492278" w:rsidRDefault="00492278" w:rsidP="00180D64">
      <w:pPr>
        <w:pStyle w:val="ListParagraph"/>
        <w:numPr>
          <w:ilvl w:val="0"/>
          <w:numId w:val="1"/>
        </w:numPr>
      </w:pPr>
      <w:r>
        <w:t xml:space="preserve">There were also a large number of important ‘Not Likes’ about Upton that are beyond the scope of the NDP, but important for the Parish Council to note, </w:t>
      </w:r>
      <w:proofErr w:type="spellStart"/>
      <w:r>
        <w:t>eg</w:t>
      </w:r>
      <w:proofErr w:type="spellEnd"/>
      <w:r>
        <w:t xml:space="preserve"> litter, dog mess, vandalism and rowdy/intimidating behaviour on some occasions.</w:t>
      </w:r>
    </w:p>
    <w:p w:rsidR="00180D64" w:rsidRDefault="00180D64" w:rsidP="00180D64">
      <w:pPr>
        <w:pStyle w:val="ListParagraph"/>
      </w:pPr>
    </w:p>
    <w:p w:rsidR="009D3A2F" w:rsidRDefault="009D3A2F">
      <w:pPr>
        <w:rPr>
          <w:b/>
          <w:u w:val="single"/>
        </w:rPr>
      </w:pPr>
      <w:r>
        <w:rPr>
          <w:b/>
        </w:rPr>
        <w:t xml:space="preserve">1. </w:t>
      </w:r>
      <w:r w:rsidR="00A915BB" w:rsidRPr="00A915BB">
        <w:rPr>
          <w:b/>
          <w:u w:val="single"/>
        </w:rPr>
        <w:t>Method</w:t>
      </w:r>
    </w:p>
    <w:p w:rsidR="006D2E2E" w:rsidRDefault="009D3A2F">
      <w:r>
        <w:t xml:space="preserve">The questionnaires were completed </w:t>
      </w:r>
      <w:r w:rsidR="00912E8C">
        <w:t>at Upton High School</w:t>
      </w:r>
      <w:r w:rsidR="00A915BB">
        <w:t xml:space="preserve"> </w:t>
      </w:r>
      <w:r w:rsidR="006D2E2E">
        <w:t>in the Summer Term 2018</w:t>
      </w:r>
      <w:r w:rsidR="00A915BB">
        <w:t>. A</w:t>
      </w:r>
      <w:r>
        <w:t>ll responses were anonymous</w:t>
      </w:r>
      <w:r w:rsidR="00912E8C">
        <w:t>.</w:t>
      </w:r>
    </w:p>
    <w:p w:rsidR="00D64379" w:rsidRDefault="009D3A2F">
      <w:pPr>
        <w:rPr>
          <w:b/>
          <w:u w:val="single"/>
        </w:rPr>
      </w:pPr>
      <w:r>
        <w:rPr>
          <w:b/>
        </w:rPr>
        <w:t>2</w:t>
      </w:r>
      <w:r w:rsidR="00D64379">
        <w:rPr>
          <w:b/>
        </w:rPr>
        <w:t xml:space="preserve">. </w:t>
      </w:r>
      <w:r w:rsidR="00D64379" w:rsidRPr="00D64379">
        <w:rPr>
          <w:b/>
          <w:u w:val="single"/>
        </w:rPr>
        <w:t>Age</w:t>
      </w:r>
      <w:r>
        <w:rPr>
          <w:b/>
          <w:u w:val="single"/>
        </w:rPr>
        <w:t xml:space="preserve"> group</w:t>
      </w:r>
      <w:r w:rsidR="00F959CF">
        <w:rPr>
          <w:b/>
          <w:u w:val="single"/>
        </w:rPr>
        <w:t>s</w:t>
      </w:r>
      <w:r w:rsidR="00D64379" w:rsidRPr="00D64379">
        <w:rPr>
          <w:b/>
          <w:u w:val="single"/>
        </w:rPr>
        <w:t xml:space="preserve"> </w:t>
      </w:r>
    </w:p>
    <w:p w:rsidR="00D64379" w:rsidRPr="009D3A2F" w:rsidRDefault="009D3A2F">
      <w:r>
        <w:t xml:space="preserve">The young people were </w:t>
      </w:r>
      <w:r w:rsidR="00132B40">
        <w:t xml:space="preserve">mainly </w:t>
      </w:r>
      <w:r>
        <w:t>in the age group 11-18 years of age</w:t>
      </w:r>
      <w:r w:rsidR="00F959CF">
        <w:t>. Their responses are compared in this analysis with the responses</w:t>
      </w:r>
      <w:r w:rsidR="006D2E2E">
        <w:t xml:space="preserve"> given </w:t>
      </w:r>
      <w:r w:rsidR="00132B40">
        <w:t xml:space="preserve">by the </w:t>
      </w:r>
      <w:r w:rsidR="00DF6A93">
        <w:t>Adults (Over 18’s)</w:t>
      </w:r>
      <w:r w:rsidR="00B609E4">
        <w:t xml:space="preserve"> in the March 2018 consultation</w:t>
      </w:r>
      <w:r w:rsidR="00F959CF">
        <w:t xml:space="preserve">. </w:t>
      </w:r>
      <w:r w:rsidR="00132B40">
        <w:t>D</w:t>
      </w:r>
      <w:r w:rsidR="00F959CF">
        <w:t>ifference</w:t>
      </w:r>
      <w:r w:rsidR="00DF6A93">
        <w:t>s</w:t>
      </w:r>
      <w:r w:rsidR="00F959CF">
        <w:t xml:space="preserve"> </w:t>
      </w:r>
      <w:r w:rsidR="00132B40">
        <w:t xml:space="preserve">of </w:t>
      </w:r>
      <w:r w:rsidR="00F959CF">
        <w:t xml:space="preserve">10% </w:t>
      </w:r>
      <w:r w:rsidR="00132B40">
        <w:t xml:space="preserve">or above </w:t>
      </w:r>
      <w:r w:rsidR="001908B6">
        <w:t xml:space="preserve">are </w:t>
      </w:r>
      <w:r w:rsidR="00F959CF">
        <w:t>highlighted below.</w:t>
      </w:r>
    </w:p>
    <w:p w:rsidR="00D64379" w:rsidRDefault="00D64379">
      <w:pPr>
        <w:rPr>
          <w:b/>
          <w:u w:val="single"/>
        </w:rPr>
      </w:pPr>
      <w:r>
        <w:rPr>
          <w:b/>
        </w:rPr>
        <w:t xml:space="preserve">3. </w:t>
      </w:r>
      <w:r>
        <w:rPr>
          <w:b/>
          <w:u w:val="single"/>
        </w:rPr>
        <w:t>Q1: Like about Upton</w:t>
      </w:r>
    </w:p>
    <w:p w:rsidR="00492278" w:rsidRDefault="009D3A2F">
      <w:r>
        <w:t>There w</w:t>
      </w:r>
      <w:r w:rsidR="00132B40">
        <w:t>ere</w:t>
      </w:r>
      <w:r w:rsidR="00D64379">
        <w:t xml:space="preserve"> a </w:t>
      </w:r>
      <w:r>
        <w:t xml:space="preserve">range </w:t>
      </w:r>
      <w:r w:rsidR="00D64379">
        <w:t xml:space="preserve">of </w:t>
      </w:r>
      <w:r w:rsidR="00F959CF">
        <w:t xml:space="preserve">NDP-specific </w:t>
      </w:r>
      <w:r w:rsidR="00D64379">
        <w:t>themes covered</w:t>
      </w:r>
      <w:r w:rsidR="00DC6EBA">
        <w:t xml:space="preserve"> in </w:t>
      </w:r>
      <w:r w:rsidR="00EB6732">
        <w:t xml:space="preserve">the things </w:t>
      </w:r>
      <w:r>
        <w:t>th</w:t>
      </w:r>
      <w:r w:rsidR="00132B40">
        <w:t>at</w:t>
      </w:r>
      <w:r>
        <w:t xml:space="preserve"> </w:t>
      </w:r>
      <w:r w:rsidR="00132B40">
        <w:t xml:space="preserve">the </w:t>
      </w:r>
      <w:r>
        <w:t>young people said</w:t>
      </w:r>
      <w:r w:rsidR="00EB6732">
        <w:t xml:space="preserve"> they</w:t>
      </w:r>
      <w:r w:rsidR="00DC6EBA">
        <w:t xml:space="preserve"> like</w:t>
      </w:r>
      <w:r>
        <w:t>d</w:t>
      </w:r>
      <w:r w:rsidR="00DC6EBA">
        <w:t xml:space="preserve"> about Upton</w:t>
      </w:r>
      <w:r w:rsidR="00D64379">
        <w:t>,</w:t>
      </w:r>
      <w:r w:rsidR="00132B40">
        <w:t xml:space="preserve"> with the highest number being the </w:t>
      </w:r>
      <w:r w:rsidR="00DC6EBA" w:rsidRPr="00912E8C">
        <w:rPr>
          <w:u w:val="single"/>
        </w:rPr>
        <w:t>Green Spaces</w:t>
      </w:r>
      <w:r w:rsidR="00DC6EBA">
        <w:t xml:space="preserve">, followed by </w:t>
      </w:r>
      <w:r w:rsidR="00912E8C" w:rsidRPr="00912E8C">
        <w:rPr>
          <w:u w:val="single"/>
        </w:rPr>
        <w:t>Economic Activity</w:t>
      </w:r>
      <w:r w:rsidR="00912E8C">
        <w:t xml:space="preserve"> (</w:t>
      </w:r>
      <w:proofErr w:type="spellStart"/>
      <w:r w:rsidR="00132B40">
        <w:t>ie</w:t>
      </w:r>
      <w:proofErr w:type="spellEnd"/>
      <w:r w:rsidR="00F959CF">
        <w:t xml:space="preserve"> </w:t>
      </w:r>
      <w:r w:rsidR="00F959CF" w:rsidRPr="00DF6A93">
        <w:t>Shops</w:t>
      </w:r>
      <w:r w:rsidR="00132B40">
        <w:t xml:space="preserve"> and T</w:t>
      </w:r>
      <w:r w:rsidR="00DF6A93">
        <w:t>akeaways</w:t>
      </w:r>
      <w:r w:rsidR="00912E8C">
        <w:t>)</w:t>
      </w:r>
      <w:r w:rsidR="00F959CF">
        <w:t xml:space="preserve"> and </w:t>
      </w:r>
      <w:r w:rsidR="00DC6EBA" w:rsidRPr="00912E8C">
        <w:rPr>
          <w:u w:val="single"/>
        </w:rPr>
        <w:t>Local Services</w:t>
      </w:r>
      <w:r w:rsidR="00DC6EBA">
        <w:t xml:space="preserve">. </w:t>
      </w:r>
      <w:r>
        <w:t>This was similar</w:t>
      </w:r>
      <w:r w:rsidR="00F959CF">
        <w:t xml:space="preserve"> </w:t>
      </w:r>
      <w:r>
        <w:t xml:space="preserve">to the responses obtained from </w:t>
      </w:r>
      <w:r w:rsidR="00F959CF">
        <w:t xml:space="preserve">the </w:t>
      </w:r>
      <w:r>
        <w:t xml:space="preserve">Adults, with the exception that the young people were more likely to say </w:t>
      </w:r>
      <w:r w:rsidR="00132B40">
        <w:t xml:space="preserve">that </w:t>
      </w:r>
      <w:r>
        <w:t xml:space="preserve">they liked </w:t>
      </w:r>
      <w:r w:rsidRPr="00DF6A93">
        <w:t>the Shops</w:t>
      </w:r>
      <w:r w:rsidR="00DF6A93">
        <w:t xml:space="preserve"> and </w:t>
      </w:r>
      <w:r w:rsidR="00132B40">
        <w:t>T</w:t>
      </w:r>
      <w:r w:rsidR="00DF6A93">
        <w:t>akeaways</w:t>
      </w:r>
      <w:r>
        <w:t>.</w:t>
      </w:r>
      <w:r w:rsidR="00F959CF">
        <w:t xml:space="preserve"> </w:t>
      </w:r>
    </w:p>
    <w:p w:rsidR="00492278" w:rsidRDefault="00492278">
      <w:r>
        <w:br w:type="page"/>
      </w:r>
    </w:p>
    <w:p w:rsidR="00492278" w:rsidRDefault="00492278"/>
    <w:tbl>
      <w:tblPr>
        <w:tblW w:w="9720" w:type="dxa"/>
        <w:tblLook w:val="04A0" w:firstRow="1" w:lastRow="0" w:firstColumn="1" w:lastColumn="0" w:noHBand="0" w:noVBand="1"/>
      </w:tblPr>
      <w:tblGrid>
        <w:gridCol w:w="5920"/>
        <w:gridCol w:w="1456"/>
        <w:gridCol w:w="960"/>
        <w:gridCol w:w="440"/>
        <w:gridCol w:w="960"/>
      </w:tblGrid>
      <w:tr w:rsidR="00132B40" w:rsidRPr="00132B40" w:rsidTr="00132B40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132B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No.responses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Adults</w:t>
            </w:r>
          </w:p>
        </w:tc>
      </w:tr>
      <w:tr w:rsidR="00132B40" w:rsidRPr="00132B40" w:rsidTr="00132B4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32B40" w:rsidRPr="00132B40" w:rsidTr="00132B4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Physical character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</w:tr>
      <w:tr w:rsidR="00132B40" w:rsidRPr="00132B40" w:rsidTr="00132B4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Housing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</w:tr>
      <w:tr w:rsidR="00132B40" w:rsidRPr="00132B40" w:rsidTr="00132B4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96A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en-GB"/>
              </w:rPr>
              <w:t>Local Services</w:t>
            </w: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(Schools, library, youth clubs...)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15%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13%</w:t>
            </w:r>
          </w:p>
        </w:tc>
      </w:tr>
      <w:tr w:rsidR="00132B40" w:rsidRPr="00132B40" w:rsidTr="00132B4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Sustainability - energy generation, fracking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</w:tr>
      <w:tr w:rsidR="00132B40" w:rsidRPr="00132B40" w:rsidTr="00132B4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Green Spaces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18%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22%</w:t>
            </w:r>
          </w:p>
        </w:tc>
      </w:tr>
      <w:tr w:rsidR="00132B40" w:rsidRPr="00132B40" w:rsidTr="0072696A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96A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en-GB"/>
              </w:rPr>
              <w:t>Economic Activity</w:t>
            </w: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(Shops, Takeaways...)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696A">
              <w:rPr>
                <w:rFonts w:ascii="Calibri" w:eastAsia="Times New Roman" w:hAnsi="Calibri" w:cs="Calibri"/>
                <w:color w:val="000000"/>
                <w:lang w:eastAsia="en-GB"/>
              </w:rPr>
              <w:t>14%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</w:tr>
      <w:tr w:rsidR="00132B40" w:rsidRPr="00132B40" w:rsidTr="00132B4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Specialist Centres - Zoo. Hospital, Dale Camp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</w:tr>
      <w:tr w:rsidR="00132B40" w:rsidRPr="00132B40" w:rsidTr="00132B4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Transport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</w:tr>
      <w:tr w:rsidR="00132B40" w:rsidRPr="00132B40" w:rsidTr="00132B4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Other (nice, quiet, friendly…)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33%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37%</w:t>
            </w:r>
          </w:p>
        </w:tc>
      </w:tr>
      <w:tr w:rsidR="00132B40" w:rsidRPr="00132B40" w:rsidTr="00132B4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32B40" w:rsidRPr="00132B40" w:rsidTr="00132B4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COMMENTS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0" w:rsidRPr="00132B40" w:rsidRDefault="00132B40" w:rsidP="00132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B40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:rsidR="00492278" w:rsidRDefault="00492278">
      <w:pPr>
        <w:rPr>
          <w:b/>
          <w:u w:val="single"/>
        </w:rPr>
      </w:pPr>
    </w:p>
    <w:p w:rsidR="00DC6EBA" w:rsidRDefault="00DC6EBA">
      <w:pPr>
        <w:rPr>
          <w:b/>
          <w:u w:val="single"/>
        </w:rPr>
      </w:pPr>
      <w:r>
        <w:rPr>
          <w:b/>
          <w:u w:val="single"/>
        </w:rPr>
        <w:t>4. Q1: Not Like about Upton</w:t>
      </w:r>
    </w:p>
    <w:p w:rsidR="00626417" w:rsidRDefault="00BF0B8A">
      <w:r w:rsidRPr="00BF0B8A">
        <w:t xml:space="preserve">The highest number of </w:t>
      </w:r>
      <w:r w:rsidR="00492278">
        <w:t>‘</w:t>
      </w:r>
      <w:r w:rsidRPr="00BF0B8A">
        <w:t>Not Likes</w:t>
      </w:r>
      <w:r w:rsidR="00492278">
        <w:t>’</w:t>
      </w:r>
      <w:r w:rsidRPr="00BF0B8A">
        <w:t xml:space="preserve"> about Upton </w:t>
      </w:r>
      <w:r w:rsidR="002F047E">
        <w:t xml:space="preserve">from the young people </w:t>
      </w:r>
      <w:r w:rsidRPr="00BF0B8A">
        <w:t>w</w:t>
      </w:r>
      <w:r w:rsidR="006D2E2E">
        <w:t>as</w:t>
      </w:r>
      <w:r w:rsidRPr="00BF0B8A">
        <w:t xml:space="preserve"> in the </w:t>
      </w:r>
      <w:r>
        <w:t>NDP theme area</w:t>
      </w:r>
      <w:r w:rsidRPr="00BF0B8A">
        <w:t xml:space="preserve"> of </w:t>
      </w:r>
      <w:r w:rsidRPr="00B609E4">
        <w:rPr>
          <w:u w:val="single"/>
        </w:rPr>
        <w:t>Transport</w:t>
      </w:r>
      <w:r>
        <w:t xml:space="preserve">. </w:t>
      </w:r>
      <w:r w:rsidR="006D2E2E">
        <w:t xml:space="preserve">This was related to </w:t>
      </w:r>
      <w:r w:rsidR="002F047E">
        <w:t xml:space="preserve">the </w:t>
      </w:r>
      <w:r w:rsidR="006D2E2E">
        <w:t>heavy traffic</w:t>
      </w:r>
      <w:r w:rsidR="00626417">
        <w:t xml:space="preserve"> and</w:t>
      </w:r>
      <w:r w:rsidR="006D2E2E">
        <w:t xml:space="preserve"> </w:t>
      </w:r>
      <w:r w:rsidR="00B609E4">
        <w:t xml:space="preserve">issues to do with </w:t>
      </w:r>
      <w:r w:rsidR="006D2E2E" w:rsidRPr="00791B43">
        <w:rPr>
          <w:b/>
        </w:rPr>
        <w:t>road safety</w:t>
      </w:r>
      <w:r w:rsidR="002F047E">
        <w:t xml:space="preserve"> for pedestrians and cyclists</w:t>
      </w:r>
      <w:r w:rsidR="006D2E2E">
        <w:t xml:space="preserve">. </w:t>
      </w:r>
      <w:r>
        <w:t xml:space="preserve">There were also a </w:t>
      </w:r>
      <w:r w:rsidR="006D2E2E">
        <w:t xml:space="preserve">large </w:t>
      </w:r>
      <w:r>
        <w:t xml:space="preserve">number of </w:t>
      </w:r>
      <w:r w:rsidR="002F047E">
        <w:t xml:space="preserve">important </w:t>
      </w:r>
      <w:r>
        <w:t xml:space="preserve">comments that </w:t>
      </w:r>
      <w:r w:rsidR="006D2E2E">
        <w:t>are</w:t>
      </w:r>
      <w:r w:rsidR="002F047E">
        <w:t xml:space="preserve"> </w:t>
      </w:r>
      <w:r w:rsidR="006D2E2E">
        <w:t xml:space="preserve">beyond the scope of </w:t>
      </w:r>
      <w:r>
        <w:t>the NDP</w:t>
      </w:r>
      <w:r w:rsidR="002F047E">
        <w:t>, but important for the Parish Council to note,</w:t>
      </w:r>
      <w:r>
        <w:t xml:space="preserve"> </w:t>
      </w:r>
      <w:proofErr w:type="spellStart"/>
      <w:r>
        <w:t>eg</w:t>
      </w:r>
      <w:proofErr w:type="spellEnd"/>
      <w:r>
        <w:t xml:space="preserve"> </w:t>
      </w:r>
      <w:r w:rsidR="006D2E2E">
        <w:t xml:space="preserve">litter, dog mess, vandalism and </w:t>
      </w:r>
      <w:r w:rsidR="002F047E">
        <w:t>rowdy/intimidating behaviour on some occasions</w:t>
      </w:r>
      <w:r w:rsidR="00626417">
        <w:t>.</w:t>
      </w:r>
      <w:r w:rsidR="002F047E">
        <w:t xml:space="preserve"> </w:t>
      </w:r>
    </w:p>
    <w:p w:rsidR="00DC6EBA" w:rsidRDefault="00626417">
      <w:r>
        <w:t>Adults also had a high number of Not Likes about Transport, but with more emphasis on parking issues. The non-NDP comments for Adults were more likely to include the poor state of repair of the roads and pavements, as well as the feeling that Upton has no centre.</w:t>
      </w:r>
    </w:p>
    <w:p w:rsidR="00DC6EBA" w:rsidRDefault="002F047E">
      <w:pPr>
        <w:rPr>
          <w:b/>
          <w:u w:val="single"/>
        </w:rPr>
      </w:pPr>
      <w:r>
        <w:t xml:space="preserve">The Adults were more likely than the young people Not to Like aspects of the local Shops, </w:t>
      </w:r>
      <w:proofErr w:type="spellStart"/>
      <w:r>
        <w:t>eg</w:t>
      </w:r>
      <w:proofErr w:type="spellEnd"/>
      <w:r>
        <w:t xml:space="preserve"> that there were starting to be too many fast food outlets.</w:t>
      </w:r>
    </w:p>
    <w:tbl>
      <w:tblPr>
        <w:tblW w:w="8656" w:type="dxa"/>
        <w:tblLook w:val="04A0" w:firstRow="1" w:lastRow="0" w:firstColumn="1" w:lastColumn="0" w:noHBand="0" w:noVBand="1"/>
      </w:tblPr>
      <w:tblGrid>
        <w:gridCol w:w="4820"/>
        <w:gridCol w:w="1456"/>
        <w:gridCol w:w="960"/>
        <w:gridCol w:w="460"/>
        <w:gridCol w:w="960"/>
      </w:tblGrid>
      <w:tr w:rsidR="002F047E" w:rsidRPr="002F047E" w:rsidTr="00180D64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Theme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2F047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No.responses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Adults</w:t>
            </w:r>
          </w:p>
        </w:tc>
      </w:tr>
      <w:tr w:rsidR="002F047E" w:rsidRPr="002F047E" w:rsidTr="00180D6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047E" w:rsidRPr="002F047E" w:rsidTr="00180D6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Physical character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</w:tr>
      <w:tr w:rsidR="002F047E" w:rsidRPr="002F047E" w:rsidTr="00180D6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Housing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</w:tr>
      <w:tr w:rsidR="002F047E" w:rsidRPr="002F047E" w:rsidTr="00180D6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Local Services (Schools, youth clubs...)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</w:tr>
      <w:tr w:rsidR="002F047E" w:rsidRPr="002F047E" w:rsidTr="00180D6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Sustainability - energy generation, fracking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</w:tr>
      <w:tr w:rsidR="002F047E" w:rsidRPr="002F047E" w:rsidTr="00180D6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Green Spaces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</w:tr>
      <w:tr w:rsidR="002F047E" w:rsidRPr="002F047E" w:rsidTr="0072696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Economic Activity (Shops, Takeaways...)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21%</w:t>
            </w:r>
          </w:p>
        </w:tc>
      </w:tr>
      <w:tr w:rsidR="002F047E" w:rsidRPr="002F047E" w:rsidTr="00180D6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Specialist Centres - Zoo. Hospital, Dale Camp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</w:tr>
      <w:tr w:rsidR="002F047E" w:rsidRPr="002F047E" w:rsidTr="0072696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Transport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32%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37%</w:t>
            </w:r>
          </w:p>
        </w:tc>
      </w:tr>
      <w:tr w:rsidR="002F047E" w:rsidRPr="002F047E" w:rsidTr="0072696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Other (litter, dog mess, vandalism…)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46%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33%</w:t>
            </w:r>
          </w:p>
        </w:tc>
      </w:tr>
      <w:tr w:rsidR="002F047E" w:rsidRPr="002F047E" w:rsidTr="00180D6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047E" w:rsidRPr="002F047E" w:rsidTr="00180D6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COMMENTS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2F047E" w:rsidRDefault="002F047E" w:rsidP="002F0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047E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:rsidR="002F047E" w:rsidRDefault="002F047E">
      <w:pPr>
        <w:rPr>
          <w:b/>
          <w:u w:val="single"/>
        </w:rPr>
      </w:pPr>
    </w:p>
    <w:p w:rsidR="00492278" w:rsidRDefault="00492278">
      <w:pPr>
        <w:rPr>
          <w:b/>
          <w:u w:val="single"/>
        </w:rPr>
      </w:pPr>
    </w:p>
    <w:p w:rsidR="00BF0B8A" w:rsidRDefault="00BF0B8A">
      <w:pPr>
        <w:rPr>
          <w:b/>
          <w:u w:val="single"/>
        </w:rPr>
      </w:pPr>
      <w:r>
        <w:rPr>
          <w:b/>
          <w:u w:val="single"/>
        </w:rPr>
        <w:lastRenderedPageBreak/>
        <w:t>5. Q</w:t>
      </w:r>
      <w:r w:rsidR="006B026F">
        <w:rPr>
          <w:b/>
          <w:u w:val="single"/>
        </w:rPr>
        <w:t>2</w:t>
      </w:r>
      <w:r>
        <w:rPr>
          <w:b/>
          <w:u w:val="single"/>
        </w:rPr>
        <w:t>: Perfect Upton</w:t>
      </w:r>
    </w:p>
    <w:p w:rsidR="00BF0B8A" w:rsidRDefault="00BF0B8A" w:rsidP="00BF0B8A">
      <w:r>
        <w:t xml:space="preserve">There were </w:t>
      </w:r>
      <w:r w:rsidR="00626417">
        <w:t xml:space="preserve">many thoughts </w:t>
      </w:r>
      <w:r>
        <w:t>about what a Perfect Upton would look like</w:t>
      </w:r>
      <w:r w:rsidR="00B609E4">
        <w:t xml:space="preserve"> from the point of view of the young people</w:t>
      </w:r>
      <w:r>
        <w:t xml:space="preserve">. </w:t>
      </w:r>
      <w:r w:rsidR="00D778AC">
        <w:t>The</w:t>
      </w:r>
      <w:r w:rsidR="00EA5FA9">
        <w:t xml:space="preserve"> most frequent</w:t>
      </w:r>
      <w:r w:rsidR="00C36DFC">
        <w:t xml:space="preserve"> </w:t>
      </w:r>
      <w:r>
        <w:t xml:space="preserve">comments </w:t>
      </w:r>
      <w:r w:rsidR="00626417">
        <w:t xml:space="preserve">related to the NDP were in the area of </w:t>
      </w:r>
      <w:r w:rsidR="00626417" w:rsidRPr="00B609E4">
        <w:rPr>
          <w:u w:val="single"/>
        </w:rPr>
        <w:t>Local Services</w:t>
      </w:r>
      <w:r w:rsidR="00626417">
        <w:t xml:space="preserve">, and particularly that a Perfect Upton would have </w:t>
      </w:r>
      <w:r w:rsidR="00626417" w:rsidRPr="00791B43">
        <w:rPr>
          <w:b/>
        </w:rPr>
        <w:t>more Youth Groups and entertainment</w:t>
      </w:r>
      <w:r w:rsidR="00626417">
        <w:t xml:space="preserve"> for young people. There were also a large number of comme</w:t>
      </w:r>
      <w:r w:rsidR="00A55726">
        <w:t>nts in non-NDP areas including c</w:t>
      </w:r>
      <w:r w:rsidR="00626417">
        <w:t xml:space="preserve">lean, </w:t>
      </w:r>
      <w:r w:rsidR="00A55726">
        <w:t>no l</w:t>
      </w:r>
      <w:r w:rsidR="00626417">
        <w:t xml:space="preserve">itter and </w:t>
      </w:r>
      <w:r w:rsidR="00A55726">
        <w:t>dog b</w:t>
      </w:r>
      <w:r w:rsidR="00626417">
        <w:t>ins.</w:t>
      </w:r>
    </w:p>
    <w:p w:rsidR="00626417" w:rsidRPr="00BF0B8A" w:rsidRDefault="00626417" w:rsidP="00BF0B8A">
      <w:r>
        <w:t xml:space="preserve">Adults were more likely to mention Green Spaces and Economic Activity </w:t>
      </w:r>
      <w:proofErr w:type="spellStart"/>
      <w:r>
        <w:t>eg</w:t>
      </w:r>
      <w:proofErr w:type="spellEnd"/>
      <w:r>
        <w:t xml:space="preserve"> a better range of shops and pubs.</w:t>
      </w:r>
    </w:p>
    <w:tbl>
      <w:tblPr>
        <w:tblW w:w="10336" w:type="dxa"/>
        <w:tblLook w:val="04A0" w:firstRow="1" w:lastRow="0" w:firstColumn="1" w:lastColumn="0" w:noHBand="0" w:noVBand="1"/>
      </w:tblPr>
      <w:tblGrid>
        <w:gridCol w:w="5098"/>
        <w:gridCol w:w="2358"/>
        <w:gridCol w:w="1400"/>
        <w:gridCol w:w="520"/>
        <w:gridCol w:w="960"/>
      </w:tblGrid>
      <w:tr w:rsidR="00791B43" w:rsidRPr="00791B43" w:rsidTr="00180D64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Theme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791B4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No.responses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Adults</w:t>
            </w:r>
          </w:p>
        </w:tc>
      </w:tr>
      <w:tr w:rsidR="00791B43" w:rsidRPr="00791B43" w:rsidTr="00180D6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91B43" w:rsidRPr="00791B43" w:rsidTr="00180D6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Physical character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</w:tr>
      <w:tr w:rsidR="00791B43" w:rsidRPr="00791B43" w:rsidTr="00180D6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Housing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</w:tr>
      <w:tr w:rsidR="00791B43" w:rsidRPr="00791B43" w:rsidTr="00180D6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Local Services</w:t>
            </w: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(Schools, youth clubs...)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28%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</w:tr>
      <w:tr w:rsidR="00791B43" w:rsidRPr="00791B43" w:rsidTr="00180D6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Sustainability - energy generation, fracking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</w:tr>
      <w:tr w:rsidR="00791B43" w:rsidRPr="00791B43" w:rsidTr="0072696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Green Spaces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16%</w:t>
            </w:r>
          </w:p>
        </w:tc>
      </w:tr>
      <w:tr w:rsidR="00791B43" w:rsidRPr="00791B43" w:rsidTr="0072696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Economic Activity (Shops, takeaways…)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16%</w:t>
            </w:r>
          </w:p>
        </w:tc>
      </w:tr>
      <w:tr w:rsidR="00791B43" w:rsidRPr="00791B43" w:rsidTr="00180D6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Specialist Centres - Zoo. Hospital, Dale Camp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</w:tr>
      <w:tr w:rsidR="00791B43" w:rsidRPr="00791B43" w:rsidTr="00180D6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Transport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13%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22%</w:t>
            </w:r>
          </w:p>
        </w:tc>
      </w:tr>
      <w:tr w:rsidR="00791B43" w:rsidRPr="00791B43" w:rsidTr="0072696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Other (Clean, no litter or dog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mess</w:t>
            </w: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…)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42%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28%</w:t>
            </w:r>
          </w:p>
        </w:tc>
      </w:tr>
      <w:tr w:rsidR="00791B43" w:rsidRPr="00791B43" w:rsidTr="00180D6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91B43" w:rsidRPr="00791B43" w:rsidTr="00180D6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COMMENTS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43" w:rsidRPr="00791B43" w:rsidRDefault="00791B43" w:rsidP="00791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1B43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:rsidR="00BF0B8A" w:rsidRDefault="00BF0B8A">
      <w:pPr>
        <w:rPr>
          <w:b/>
          <w:u w:val="single"/>
        </w:rPr>
      </w:pPr>
    </w:p>
    <w:p w:rsidR="005D50CC" w:rsidRDefault="005D50CC">
      <w:pPr>
        <w:rPr>
          <w:b/>
          <w:u w:val="single"/>
        </w:rPr>
      </w:pPr>
      <w:r>
        <w:rPr>
          <w:b/>
          <w:u w:val="single"/>
        </w:rPr>
        <w:t>6. Q2: Weaknesses</w:t>
      </w:r>
    </w:p>
    <w:p w:rsidR="005D50CC" w:rsidRDefault="001233F3">
      <w:r>
        <w:t xml:space="preserve">The greatest number of comments </w:t>
      </w:r>
      <w:r w:rsidR="00A07BD9">
        <w:t xml:space="preserve">on </w:t>
      </w:r>
      <w:r>
        <w:t>Weaknesses relate</w:t>
      </w:r>
      <w:r w:rsidR="00A55726">
        <w:t>d</w:t>
      </w:r>
      <w:r>
        <w:t xml:space="preserve"> to </w:t>
      </w:r>
      <w:r w:rsidR="00A55726" w:rsidRPr="00B609E4">
        <w:rPr>
          <w:u w:val="single"/>
        </w:rPr>
        <w:t>Local Services</w:t>
      </w:r>
      <w:r w:rsidR="00A55726">
        <w:t xml:space="preserve">, and particularly a lack of </w:t>
      </w:r>
      <w:r w:rsidR="00A55726" w:rsidRPr="00A07BD9">
        <w:rPr>
          <w:b/>
        </w:rPr>
        <w:t>Youth Groups</w:t>
      </w:r>
      <w:r w:rsidR="00A55726">
        <w:t xml:space="preserve">.  There were also a high number of comments related to </w:t>
      </w:r>
      <w:r w:rsidR="00A55726" w:rsidRPr="00B609E4">
        <w:rPr>
          <w:u w:val="single"/>
        </w:rPr>
        <w:t>Transport</w:t>
      </w:r>
      <w:r w:rsidR="00A55726">
        <w:t xml:space="preserve">, including busy roads and </w:t>
      </w:r>
      <w:r w:rsidR="000742B2">
        <w:t xml:space="preserve">pedestrians and </w:t>
      </w:r>
      <w:r w:rsidR="00A55726">
        <w:t xml:space="preserve">cyclists </w:t>
      </w:r>
      <w:r w:rsidR="00A55726" w:rsidRPr="00A07BD9">
        <w:rPr>
          <w:b/>
        </w:rPr>
        <w:t>not feeling safe</w:t>
      </w:r>
      <w:r w:rsidR="00A55726">
        <w:t>.</w:t>
      </w:r>
    </w:p>
    <w:p w:rsidR="00A55726" w:rsidRDefault="00A55726">
      <w:r>
        <w:t>Adults similarly mentioned weaknesses related to Transport, and they were more likely to comment on the poor state of the roads and pavements.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6200"/>
        <w:gridCol w:w="1500"/>
        <w:gridCol w:w="960"/>
        <w:gridCol w:w="520"/>
        <w:gridCol w:w="960"/>
      </w:tblGrid>
      <w:tr w:rsidR="00A07BD9" w:rsidRPr="00A07BD9" w:rsidTr="00A07BD9">
        <w:trPr>
          <w:trHeight w:val="30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Theme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A07B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No.responses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Adults</w:t>
            </w:r>
          </w:p>
        </w:tc>
      </w:tr>
      <w:tr w:rsidR="00A07BD9" w:rsidRPr="00A07BD9" w:rsidTr="00A07BD9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7BD9" w:rsidRPr="00A07BD9" w:rsidTr="00A07BD9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Physical character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</w:tr>
      <w:tr w:rsidR="00A07BD9" w:rsidRPr="00A07BD9" w:rsidTr="00A07BD9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Housing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</w:tr>
      <w:tr w:rsidR="00A07BD9" w:rsidRPr="00A07BD9" w:rsidTr="00A07BD9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Local Services</w:t>
            </w: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(Schools, youth clubs...)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32%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</w:tr>
      <w:tr w:rsidR="00A07BD9" w:rsidRPr="00A07BD9" w:rsidTr="00A07BD9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Sustainability - energy generation, fracking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</w:tr>
      <w:tr w:rsidR="00A07BD9" w:rsidRPr="00A07BD9" w:rsidTr="00A07BD9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Green Spaces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</w:tr>
      <w:tr w:rsidR="00A07BD9" w:rsidRPr="00A07BD9" w:rsidTr="00A07BD9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Economic Activity (shops, takeaways)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10%</w:t>
            </w:r>
          </w:p>
        </w:tc>
      </w:tr>
      <w:tr w:rsidR="00A07BD9" w:rsidRPr="00A07BD9" w:rsidTr="00A07BD9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Specialist Centres - Zoo. Hospital, Dale Camp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</w:tr>
      <w:tr w:rsidR="00A07BD9" w:rsidRPr="00A07BD9" w:rsidTr="0072696A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Transport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27%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35%</w:t>
            </w:r>
          </w:p>
        </w:tc>
      </w:tr>
      <w:tr w:rsidR="00A07BD9" w:rsidRPr="00A07BD9" w:rsidTr="0072696A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Other (potholes, state of pavements, litter…)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32%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45%</w:t>
            </w:r>
          </w:p>
        </w:tc>
      </w:tr>
      <w:tr w:rsidR="00A07BD9" w:rsidRPr="00A07BD9" w:rsidTr="00A07BD9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7BD9" w:rsidRPr="00A07BD9" w:rsidTr="00A07BD9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COMMENTS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D9" w:rsidRPr="00A07BD9" w:rsidRDefault="00A07BD9" w:rsidP="00A07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7BD9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:rsidR="004761FF" w:rsidRDefault="004761FF"/>
    <w:p w:rsidR="003F3CEB" w:rsidRDefault="006B026F">
      <w:pPr>
        <w:rPr>
          <w:b/>
          <w:u w:val="single"/>
        </w:rPr>
      </w:pPr>
      <w:r>
        <w:rPr>
          <w:b/>
        </w:rPr>
        <w:lastRenderedPageBreak/>
        <w:t xml:space="preserve">7. </w:t>
      </w:r>
      <w:r>
        <w:rPr>
          <w:b/>
          <w:u w:val="single"/>
        </w:rPr>
        <w:t>Q2: What DON’T want to happen</w:t>
      </w:r>
    </w:p>
    <w:p w:rsidR="00D123E9" w:rsidRDefault="002160F7">
      <w:r>
        <w:t xml:space="preserve">In terms of what </w:t>
      </w:r>
      <w:r w:rsidR="00D123E9">
        <w:t xml:space="preserve">young </w:t>
      </w:r>
      <w:r>
        <w:t xml:space="preserve">people did NOT want to happen, the highest number of comments </w:t>
      </w:r>
      <w:r w:rsidR="00A07BD9">
        <w:t>was on</w:t>
      </w:r>
      <w:r w:rsidR="00D123E9">
        <w:t xml:space="preserve"> the </w:t>
      </w:r>
      <w:r w:rsidR="00A07BD9">
        <w:t>theme</w:t>
      </w:r>
      <w:r w:rsidR="00D123E9">
        <w:t xml:space="preserve"> of </w:t>
      </w:r>
      <w:r w:rsidR="00D123E9" w:rsidRPr="00B609E4">
        <w:rPr>
          <w:u w:val="single"/>
        </w:rPr>
        <w:t>Sustainability</w:t>
      </w:r>
      <w:r w:rsidR="00B03D62">
        <w:t xml:space="preserve"> (mainly</w:t>
      </w:r>
      <w:r w:rsidR="00D123E9">
        <w:t xml:space="preserve"> fracking), followed by </w:t>
      </w:r>
      <w:r w:rsidR="00D123E9" w:rsidRPr="00B609E4">
        <w:rPr>
          <w:u w:val="single"/>
        </w:rPr>
        <w:t>Economic Activity</w:t>
      </w:r>
      <w:r w:rsidR="00D123E9">
        <w:t xml:space="preserve"> (</w:t>
      </w:r>
      <w:proofErr w:type="spellStart"/>
      <w:r w:rsidR="00D123E9">
        <w:t>eg</w:t>
      </w:r>
      <w:proofErr w:type="spellEnd"/>
      <w:r w:rsidR="00D123E9">
        <w:t xml:space="preserve"> shops closing)</w:t>
      </w:r>
      <w:r w:rsidR="00B03D62">
        <w:t xml:space="preserve"> and</w:t>
      </w:r>
      <w:r w:rsidR="00B03D62" w:rsidRPr="00B03D62">
        <w:rPr>
          <w:u w:val="single"/>
        </w:rPr>
        <w:t xml:space="preserve"> </w:t>
      </w:r>
      <w:r w:rsidR="00B03D62" w:rsidRPr="00B609E4">
        <w:rPr>
          <w:u w:val="single"/>
        </w:rPr>
        <w:t>Physical Character</w:t>
      </w:r>
      <w:r w:rsidR="00B03D62">
        <w:t xml:space="preserve"> (</w:t>
      </w:r>
      <w:proofErr w:type="spellStart"/>
      <w:r w:rsidR="00B03D62">
        <w:t>eg</w:t>
      </w:r>
      <w:proofErr w:type="spellEnd"/>
      <w:r w:rsidR="00B03D62">
        <w:t xml:space="preserve"> big changes, overcrowding).</w:t>
      </w:r>
      <w:r w:rsidR="00E8004D">
        <w:t xml:space="preserve"> In non-NDP areas they mentioned areas including vandalism, more aggressive people, being infested by litter.</w:t>
      </w:r>
    </w:p>
    <w:p w:rsidR="006B026F" w:rsidRDefault="00E8004D">
      <w:r>
        <w:t xml:space="preserve">Adults showed a different pattern of response, with </w:t>
      </w:r>
      <w:r w:rsidR="00B03D62">
        <w:t>the highest number of comments o</w:t>
      </w:r>
      <w:r>
        <w:t xml:space="preserve">n the </w:t>
      </w:r>
      <w:r w:rsidR="00B03D62">
        <w:t>theme</w:t>
      </w:r>
      <w:r>
        <w:t xml:space="preserve"> of </w:t>
      </w:r>
      <w:r w:rsidR="000318DA" w:rsidRPr="00B609E4">
        <w:rPr>
          <w:u w:val="single"/>
        </w:rPr>
        <w:t>Housing</w:t>
      </w:r>
      <w:r w:rsidR="000318DA">
        <w:t xml:space="preserve">, followed by </w:t>
      </w:r>
      <w:r w:rsidR="000318DA" w:rsidRPr="00B609E4">
        <w:rPr>
          <w:u w:val="single"/>
        </w:rPr>
        <w:t>Economic Activity</w:t>
      </w:r>
      <w:r>
        <w:t xml:space="preserve"> (</w:t>
      </w:r>
      <w:proofErr w:type="spellStart"/>
      <w:r>
        <w:t>eg</w:t>
      </w:r>
      <w:proofErr w:type="spellEnd"/>
      <w:r>
        <w:t xml:space="preserve"> no more fast food outlets)</w:t>
      </w:r>
      <w:r w:rsidR="00861785">
        <w:t>.</w:t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6120"/>
        <w:gridCol w:w="1456"/>
        <w:gridCol w:w="960"/>
        <w:gridCol w:w="520"/>
        <w:gridCol w:w="960"/>
      </w:tblGrid>
      <w:tr w:rsidR="00B03D62" w:rsidRPr="00B03D62" w:rsidTr="00B03D62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B03D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No.responses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Adults</w:t>
            </w:r>
          </w:p>
        </w:tc>
      </w:tr>
      <w:tr w:rsidR="00B03D62" w:rsidRPr="00B03D62" w:rsidTr="00B03D62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3D62" w:rsidRPr="00B03D62" w:rsidTr="0072696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Physical character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13%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</w:tr>
      <w:tr w:rsidR="00B03D62" w:rsidRPr="00B03D62" w:rsidTr="0072696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Housing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8%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29%</w:t>
            </w:r>
          </w:p>
        </w:tc>
      </w:tr>
      <w:tr w:rsidR="00B03D62" w:rsidRPr="00B03D62" w:rsidTr="00B03D62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Local Services (Schools, youth clubs...)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</w:tr>
      <w:tr w:rsidR="00B03D62" w:rsidRPr="00B03D62" w:rsidTr="00B03D62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Sustainability</w:t>
            </w: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energy generation, fracking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27%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10%</w:t>
            </w:r>
          </w:p>
        </w:tc>
      </w:tr>
      <w:tr w:rsidR="00B03D62" w:rsidRPr="00B03D62" w:rsidTr="00B03D62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Green Spaces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8%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13%</w:t>
            </w:r>
          </w:p>
        </w:tc>
      </w:tr>
      <w:tr w:rsidR="00B03D62" w:rsidRPr="00B03D62" w:rsidTr="00B03D62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Economic Activity (shops, takeaways…)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14%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23%</w:t>
            </w:r>
          </w:p>
        </w:tc>
      </w:tr>
      <w:tr w:rsidR="00B03D62" w:rsidRPr="00B03D62" w:rsidTr="00B03D62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Specialist Centres - Zoo. Hospital, Dale Camp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</w:tr>
      <w:tr w:rsidR="00B03D62" w:rsidRPr="00B03D62" w:rsidTr="00B03D62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Transport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</w:tr>
      <w:tr w:rsidR="00B03D62" w:rsidRPr="00B03D62" w:rsidTr="0072696A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Other (vandalism, violence, overcrowding.…)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25%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</w:tr>
      <w:tr w:rsidR="00B03D62" w:rsidRPr="00B03D62" w:rsidTr="00B03D62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3D62" w:rsidRPr="00B03D62" w:rsidTr="00B03D62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COMMENTS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D62" w:rsidRPr="00B03D62" w:rsidRDefault="00B03D62" w:rsidP="00B0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3D62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:rsidR="00CA4351" w:rsidRDefault="00CA4351">
      <w:pPr>
        <w:rPr>
          <w:b/>
        </w:rPr>
      </w:pPr>
    </w:p>
    <w:p w:rsidR="00FD4744" w:rsidRDefault="00FD4744">
      <w:pPr>
        <w:rPr>
          <w:b/>
          <w:u w:val="single"/>
        </w:rPr>
      </w:pPr>
      <w:r>
        <w:rPr>
          <w:b/>
        </w:rPr>
        <w:t xml:space="preserve">8. </w:t>
      </w:r>
      <w:r w:rsidR="006B60A5">
        <w:rPr>
          <w:b/>
          <w:u w:val="single"/>
        </w:rPr>
        <w:t>Q3: Concerns</w:t>
      </w:r>
    </w:p>
    <w:p w:rsidR="006B60A5" w:rsidRDefault="0086121A">
      <w:r>
        <w:t>By far the highest number of concerns</w:t>
      </w:r>
      <w:r w:rsidR="00E522E7">
        <w:t xml:space="preserve"> </w:t>
      </w:r>
      <w:r>
        <w:t>was in the</w:t>
      </w:r>
      <w:r w:rsidR="006F13B2">
        <w:t xml:space="preserve"> theme</w:t>
      </w:r>
      <w:r>
        <w:t xml:space="preserve"> area of </w:t>
      </w:r>
      <w:r w:rsidRPr="00B609E4">
        <w:rPr>
          <w:u w:val="single"/>
        </w:rPr>
        <w:t>Transport</w:t>
      </w:r>
      <w:r>
        <w:t xml:space="preserve">, largely related to </w:t>
      </w:r>
      <w:r w:rsidR="00E8004D">
        <w:t xml:space="preserve">traffic and </w:t>
      </w:r>
      <w:r w:rsidR="004521E1">
        <w:t xml:space="preserve">parking. </w:t>
      </w:r>
      <w:r w:rsidR="00EA5FA9">
        <w:t xml:space="preserve"> There were also a relatively high number of concerns about </w:t>
      </w:r>
      <w:r w:rsidR="00E8004D" w:rsidRPr="00B609E4">
        <w:rPr>
          <w:u w:val="single"/>
        </w:rPr>
        <w:t>Green Spaces</w:t>
      </w:r>
      <w:r w:rsidR="00E8004D">
        <w:t xml:space="preserve"> (</w:t>
      </w:r>
      <w:r w:rsidR="000742B2">
        <w:t>keeping them and making good use of them</w:t>
      </w:r>
      <w:r w:rsidR="00E8004D">
        <w:t xml:space="preserve">) and </w:t>
      </w:r>
      <w:r w:rsidR="00E8004D" w:rsidRPr="006F13B2">
        <w:rPr>
          <w:u w:val="single"/>
        </w:rPr>
        <w:t>Local Services</w:t>
      </w:r>
      <w:r w:rsidR="00E8004D">
        <w:t xml:space="preserve"> (</w:t>
      </w:r>
      <w:proofErr w:type="spellStart"/>
      <w:r w:rsidR="00E8004D">
        <w:t>eg</w:t>
      </w:r>
      <w:proofErr w:type="spellEnd"/>
      <w:r w:rsidR="000742B2">
        <w:t xml:space="preserve"> wanting more</w:t>
      </w:r>
      <w:r w:rsidR="00E8004D">
        <w:t xml:space="preserve"> leisure facilities). </w:t>
      </w:r>
    </w:p>
    <w:p w:rsidR="00E8004D" w:rsidRDefault="00E8004D">
      <w:r>
        <w:t>This pattern of concerns was similar to that for the Adults.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5980"/>
        <w:gridCol w:w="1600"/>
        <w:gridCol w:w="960"/>
        <w:gridCol w:w="580"/>
        <w:gridCol w:w="960"/>
      </w:tblGrid>
      <w:tr w:rsidR="006F13B2" w:rsidRPr="006F13B2" w:rsidTr="006F13B2">
        <w:trPr>
          <w:trHeight w:val="30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F13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No.responses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Adults</w:t>
            </w:r>
          </w:p>
        </w:tc>
      </w:tr>
      <w:tr w:rsidR="006F13B2" w:rsidRPr="006F13B2" w:rsidTr="006F13B2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F13B2" w:rsidRPr="006F13B2" w:rsidTr="006F13B2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Physical character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</w:tr>
      <w:tr w:rsidR="006F13B2" w:rsidRPr="006F13B2" w:rsidTr="006F13B2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Housing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</w:tr>
      <w:tr w:rsidR="006F13B2" w:rsidRPr="006F13B2" w:rsidTr="006F13B2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Local Services (Schools, library, youth clubs...)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16%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10%</w:t>
            </w:r>
          </w:p>
        </w:tc>
      </w:tr>
      <w:tr w:rsidR="006F13B2" w:rsidRPr="006F13B2" w:rsidTr="006F13B2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Sustainability - energy generation, fracking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10%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</w:tr>
      <w:tr w:rsidR="006F13B2" w:rsidRPr="006F13B2" w:rsidTr="006F13B2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Green Spaces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17%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18%</w:t>
            </w:r>
          </w:p>
        </w:tc>
      </w:tr>
      <w:tr w:rsidR="006F13B2" w:rsidRPr="006F13B2" w:rsidTr="006F13B2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Economic Activity (Shops, Takeaways…)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</w:tr>
      <w:tr w:rsidR="006F13B2" w:rsidRPr="006F13B2" w:rsidTr="006F13B2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Specialist Centres - Zoo. Hospital, Dale Camp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</w:tr>
      <w:tr w:rsidR="006F13B2" w:rsidRPr="006F13B2" w:rsidTr="0072696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Transport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35%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40%</w:t>
            </w:r>
          </w:p>
        </w:tc>
      </w:tr>
      <w:tr w:rsidR="006F13B2" w:rsidRPr="006F13B2" w:rsidTr="006F13B2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Other (potholes, state of pavements, litter…)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18%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19%</w:t>
            </w:r>
          </w:p>
        </w:tc>
      </w:tr>
      <w:tr w:rsidR="006F13B2" w:rsidRPr="006F13B2" w:rsidTr="006F13B2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F13B2" w:rsidRPr="006F13B2" w:rsidTr="006F13B2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COMMENTS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:rsidR="004521E1" w:rsidRDefault="004521E1"/>
    <w:p w:rsidR="00B7299D" w:rsidRDefault="00B7299D">
      <w:pPr>
        <w:rPr>
          <w:b/>
          <w:u w:val="single"/>
        </w:rPr>
      </w:pPr>
      <w:r>
        <w:rPr>
          <w:b/>
        </w:rPr>
        <w:lastRenderedPageBreak/>
        <w:t xml:space="preserve">9. </w:t>
      </w:r>
      <w:r>
        <w:rPr>
          <w:b/>
          <w:u w:val="single"/>
        </w:rPr>
        <w:t>Q4: Local Shops</w:t>
      </w:r>
    </w:p>
    <w:p w:rsidR="006F13B2" w:rsidRDefault="000542C0">
      <w:r>
        <w:t>Over two-thirds of the young people</w:t>
      </w:r>
      <w:r w:rsidR="00652F4D">
        <w:t xml:space="preserve"> </w:t>
      </w:r>
      <w:r>
        <w:t xml:space="preserve">said they </w:t>
      </w:r>
      <w:r w:rsidR="00652F4D">
        <w:t>use</w:t>
      </w:r>
      <w:r>
        <w:t xml:space="preserve"> the local shops, and they were positive about them.</w:t>
      </w:r>
      <w:r w:rsidR="006F13B2">
        <w:t xml:space="preserve"> </w:t>
      </w:r>
    </w:p>
    <w:p w:rsidR="000542C0" w:rsidRDefault="006F13B2">
      <w:r>
        <w:t>They were slightly less likely than the adults to use the shops, but a number of the young people commented that this was because they do not live in Upton. Where they used them, they were more likely to say they met their needs.</w:t>
      </w:r>
    </w:p>
    <w:tbl>
      <w:tblPr>
        <w:tblW w:w="4660" w:type="dxa"/>
        <w:tblLook w:val="04A0" w:firstRow="1" w:lastRow="0" w:firstColumn="1" w:lastColumn="0" w:noHBand="0" w:noVBand="1"/>
      </w:tblPr>
      <w:tblGrid>
        <w:gridCol w:w="1255"/>
        <w:gridCol w:w="960"/>
        <w:gridCol w:w="960"/>
        <w:gridCol w:w="560"/>
        <w:gridCol w:w="960"/>
      </w:tblGrid>
      <w:tr w:rsidR="006F13B2" w:rsidRPr="006F13B2" w:rsidTr="006F13B2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Adults</w:t>
            </w:r>
          </w:p>
        </w:tc>
      </w:tr>
      <w:tr w:rsidR="006F13B2" w:rsidRPr="006F13B2" w:rsidTr="0072696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Use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70%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85%</w:t>
            </w:r>
          </w:p>
        </w:tc>
      </w:tr>
      <w:tr w:rsidR="006F13B2" w:rsidRPr="006F13B2" w:rsidTr="006F13B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Meet needs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46%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24%</w:t>
            </w:r>
          </w:p>
        </w:tc>
      </w:tr>
      <w:tr w:rsidR="006F13B2" w:rsidRPr="006F13B2" w:rsidTr="006F13B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F13B2" w:rsidRPr="006F13B2" w:rsidTr="006F13B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RESPONSES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:rsidR="00E50376" w:rsidRDefault="00E50376"/>
    <w:p w:rsidR="00C93481" w:rsidRDefault="00C93481">
      <w:pPr>
        <w:rPr>
          <w:b/>
          <w:u w:val="single"/>
        </w:rPr>
      </w:pPr>
      <w:r>
        <w:rPr>
          <w:b/>
        </w:rPr>
        <w:t xml:space="preserve">Q5: </w:t>
      </w:r>
      <w:r>
        <w:rPr>
          <w:b/>
          <w:u w:val="single"/>
        </w:rPr>
        <w:t>Housing Development</w:t>
      </w:r>
    </w:p>
    <w:p w:rsidR="00C93481" w:rsidRDefault="009A7CF7">
      <w:r>
        <w:t>A</w:t>
      </w:r>
      <w:r w:rsidR="00C24825">
        <w:t>round half of</w:t>
      </w:r>
      <w:r>
        <w:t xml:space="preserve"> the </w:t>
      </w:r>
      <w:r w:rsidR="000542C0">
        <w:t xml:space="preserve">young people said they </w:t>
      </w:r>
      <w:r>
        <w:t xml:space="preserve">would support </w:t>
      </w:r>
      <w:r w:rsidR="001A21C3">
        <w:t>development</w:t>
      </w:r>
      <w:r>
        <w:t xml:space="preserve"> of</w:t>
      </w:r>
      <w:r w:rsidR="001A21C3">
        <w:t xml:space="preserve"> </w:t>
      </w:r>
      <w:r w:rsidR="001A21C3" w:rsidRPr="00B609E4">
        <w:rPr>
          <w:u w:val="single"/>
        </w:rPr>
        <w:t xml:space="preserve">Affordable </w:t>
      </w:r>
      <w:r w:rsidR="001A21C3">
        <w:t>homes,</w:t>
      </w:r>
      <w:r w:rsidR="000542C0">
        <w:t xml:space="preserve"> a similar proportion to Adults. However, the young people were more likely to support the development of </w:t>
      </w:r>
      <w:r w:rsidR="000542C0" w:rsidRPr="00B609E4">
        <w:rPr>
          <w:u w:val="single"/>
        </w:rPr>
        <w:t>Family homes</w:t>
      </w:r>
      <w:r w:rsidR="000542C0">
        <w:t xml:space="preserve"> (3/4 beds) compared to the Adults, and less likely to support</w:t>
      </w:r>
      <w:r w:rsidR="001A21C3">
        <w:t xml:space="preserve"> </w:t>
      </w:r>
      <w:r w:rsidR="00C24825">
        <w:t xml:space="preserve">Starter homes </w:t>
      </w:r>
      <w:r w:rsidR="001A21C3">
        <w:t xml:space="preserve">and </w:t>
      </w:r>
      <w:r w:rsidR="00D75EE9">
        <w:t>Retirement</w:t>
      </w:r>
      <w:r w:rsidR="001A21C3">
        <w:t xml:space="preserve"> bungalows / Sheltered </w:t>
      </w:r>
      <w:r w:rsidR="00D75EE9">
        <w:t xml:space="preserve">housing. </w:t>
      </w:r>
    </w:p>
    <w:tbl>
      <w:tblPr>
        <w:tblW w:w="5640" w:type="dxa"/>
        <w:tblLook w:val="04A0" w:firstRow="1" w:lastRow="0" w:firstColumn="1" w:lastColumn="0" w:noHBand="0" w:noVBand="1"/>
      </w:tblPr>
      <w:tblGrid>
        <w:gridCol w:w="2280"/>
        <w:gridCol w:w="960"/>
        <w:gridCol w:w="960"/>
        <w:gridCol w:w="480"/>
        <w:gridCol w:w="960"/>
      </w:tblGrid>
      <w:tr w:rsidR="006F13B2" w:rsidRPr="006F13B2" w:rsidTr="006F13B2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Adults</w:t>
            </w:r>
          </w:p>
        </w:tc>
      </w:tr>
      <w:tr w:rsidR="006F13B2" w:rsidRPr="006F13B2" w:rsidTr="0072696A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Starter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33%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48%</w:t>
            </w:r>
          </w:p>
        </w:tc>
      </w:tr>
      <w:tr w:rsidR="006F13B2" w:rsidRPr="006F13B2" w:rsidTr="0072696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Affordable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55%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55%</w:t>
            </w:r>
          </w:p>
        </w:tc>
      </w:tr>
      <w:tr w:rsidR="006F13B2" w:rsidRPr="006F13B2" w:rsidTr="006F13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Family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49%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24%</w:t>
            </w:r>
          </w:p>
        </w:tc>
      </w:tr>
      <w:tr w:rsidR="006F13B2" w:rsidRPr="006F13B2" w:rsidTr="0072696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Retirement/ Sheltered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29%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45%</w:t>
            </w:r>
          </w:p>
        </w:tc>
      </w:tr>
      <w:tr w:rsidR="006F13B2" w:rsidRPr="006F13B2" w:rsidTr="006F13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F13B2" w:rsidRPr="006F13B2" w:rsidTr="006F13B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Responses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B2" w:rsidRPr="006F13B2" w:rsidRDefault="006F13B2" w:rsidP="006F1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13B2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:rsidR="00D75EE9" w:rsidRDefault="00D75EE9"/>
    <w:p w:rsidR="00FD03C6" w:rsidRDefault="00701F6D">
      <w:r>
        <w:t>In terms of</w:t>
      </w:r>
      <w:r w:rsidR="001C41E0">
        <w:t xml:space="preserve"> Affordable home development</w:t>
      </w:r>
      <w:r>
        <w:t>,</w:t>
      </w:r>
      <w:r w:rsidR="001C41E0">
        <w:t xml:space="preserve"> </w:t>
      </w:r>
      <w:r w:rsidR="00613918">
        <w:t>there were similar levels of support for both</w:t>
      </w:r>
      <w:r w:rsidR="001C41E0">
        <w:t xml:space="preserve"> </w:t>
      </w:r>
      <w:r w:rsidR="001C41E0" w:rsidRPr="00B609E4">
        <w:rPr>
          <w:u w:val="single"/>
        </w:rPr>
        <w:t>Social</w:t>
      </w:r>
      <w:r w:rsidR="001C41E0">
        <w:t xml:space="preserve"> housing (Council/Housing Association) and </w:t>
      </w:r>
      <w:r w:rsidR="00613918" w:rsidRPr="00B609E4">
        <w:rPr>
          <w:u w:val="single"/>
        </w:rPr>
        <w:t>Shared</w:t>
      </w:r>
      <w:r w:rsidR="001C41E0" w:rsidRPr="00B609E4">
        <w:rPr>
          <w:u w:val="single"/>
        </w:rPr>
        <w:t xml:space="preserve"> ownership and discounted sale</w:t>
      </w:r>
      <w:r w:rsidR="001C41E0">
        <w:t xml:space="preserve"> schemes</w:t>
      </w:r>
      <w:r w:rsidR="00FD03C6">
        <w:t>.</w:t>
      </w:r>
    </w:p>
    <w:p w:rsidR="00701F6D" w:rsidRDefault="000542C0">
      <w:r>
        <w:t xml:space="preserve">The young people made fewer comments than the Adults as to </w:t>
      </w:r>
      <w:r w:rsidR="00FD03C6">
        <w:t>the size/location of future h</w:t>
      </w:r>
      <w:r w:rsidR="008B30B4">
        <w:t xml:space="preserve">ousing development. </w:t>
      </w:r>
    </w:p>
    <w:tbl>
      <w:tblPr>
        <w:tblW w:w="4600" w:type="dxa"/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640"/>
        <w:gridCol w:w="960"/>
      </w:tblGrid>
      <w:tr w:rsidR="00FD03C6" w:rsidRPr="00FD03C6" w:rsidTr="00FD03C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Adults</w:t>
            </w:r>
          </w:p>
        </w:tc>
      </w:tr>
      <w:tr w:rsidR="00FD03C6" w:rsidRPr="00FD03C6" w:rsidTr="0072696A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Social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43%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40%</w:t>
            </w:r>
          </w:p>
        </w:tc>
      </w:tr>
      <w:tr w:rsidR="00FD03C6" w:rsidRPr="00FD03C6" w:rsidTr="0072696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Shared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50%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56%</w:t>
            </w:r>
          </w:p>
        </w:tc>
      </w:tr>
      <w:tr w:rsidR="00FD03C6" w:rsidRPr="00FD03C6" w:rsidTr="00FD03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Larger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14%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16%</w:t>
            </w:r>
          </w:p>
        </w:tc>
      </w:tr>
      <w:tr w:rsidR="00FD03C6" w:rsidRPr="00FD03C6" w:rsidTr="0072696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Infill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29%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60%</w:t>
            </w:r>
          </w:p>
        </w:tc>
      </w:tr>
      <w:tr w:rsidR="00FD03C6" w:rsidRPr="00FD03C6" w:rsidTr="00FD03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D03C6" w:rsidRPr="00FD03C6" w:rsidTr="00FD03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D03C6" w:rsidRPr="00FD03C6" w:rsidTr="00FD03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Responses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:rsidR="001C41E0" w:rsidRDefault="001C41E0"/>
    <w:p w:rsidR="00492278" w:rsidRDefault="00492278">
      <w:pPr>
        <w:rPr>
          <w:b/>
        </w:rPr>
      </w:pPr>
    </w:p>
    <w:p w:rsidR="00680B7A" w:rsidRDefault="00680B7A">
      <w:pPr>
        <w:rPr>
          <w:b/>
          <w:u w:val="single"/>
        </w:rPr>
      </w:pPr>
      <w:r>
        <w:rPr>
          <w:b/>
        </w:rPr>
        <w:lastRenderedPageBreak/>
        <w:t xml:space="preserve">Q6: </w:t>
      </w:r>
      <w:r w:rsidR="00B879A5">
        <w:rPr>
          <w:b/>
          <w:u w:val="single"/>
        </w:rPr>
        <w:t>Community Infrastructure Levy</w:t>
      </w:r>
    </w:p>
    <w:p w:rsidR="00DA5EF4" w:rsidRDefault="00C24825">
      <w:r>
        <w:t xml:space="preserve">The highest number of specific </w:t>
      </w:r>
      <w:r w:rsidR="005D3C63">
        <w:t xml:space="preserve">suggestions for </w:t>
      </w:r>
      <w:r w:rsidR="00851DDC">
        <w:t>spending any money received from the Community Infrastructure Levy</w:t>
      </w:r>
      <w:r w:rsidR="00FD03C6">
        <w:t xml:space="preserve"> was o</w:t>
      </w:r>
      <w:r>
        <w:t xml:space="preserve">n the </w:t>
      </w:r>
      <w:r w:rsidR="00FD03C6">
        <w:t>theme</w:t>
      </w:r>
      <w:r>
        <w:t xml:space="preserve"> of </w:t>
      </w:r>
      <w:r w:rsidRPr="00B609E4">
        <w:rPr>
          <w:u w:val="single"/>
        </w:rPr>
        <w:t>Local Services</w:t>
      </w:r>
      <w:r>
        <w:t>, relating to leisure activities</w:t>
      </w:r>
      <w:r w:rsidR="00DA5EF4">
        <w:t xml:space="preserve"> – as was the case with Adults</w:t>
      </w:r>
      <w:r>
        <w:t>.</w:t>
      </w:r>
      <w:r w:rsidR="00851DDC">
        <w:t xml:space="preserve"> </w:t>
      </w:r>
      <w:r w:rsidR="00DA5EF4">
        <w:t xml:space="preserve">Young people were, however, more likely </w:t>
      </w:r>
      <w:r w:rsidR="00B609E4">
        <w:t xml:space="preserve">also </w:t>
      </w:r>
      <w:r w:rsidR="00DA5EF4">
        <w:t xml:space="preserve">to suggest </w:t>
      </w:r>
      <w:r w:rsidR="00DA5EF4" w:rsidRPr="00B609E4">
        <w:rPr>
          <w:u w:val="single"/>
        </w:rPr>
        <w:t>Housing</w:t>
      </w:r>
      <w:r w:rsidR="009F08D9">
        <w:t>. In their non-NDP (‘Other’) comments they suggested some areas that were different from the Adults, such as charities and the homeless, sports and educational equipment, and the cleanliness of pavements.</w:t>
      </w:r>
    </w:p>
    <w:p w:rsidR="001068EA" w:rsidRDefault="00851DDC">
      <w:r>
        <w:t xml:space="preserve">The </w:t>
      </w:r>
      <w:r w:rsidR="00A15299">
        <w:t xml:space="preserve">highest number of </w:t>
      </w:r>
      <w:r w:rsidR="00C24825">
        <w:t xml:space="preserve">‘Other’ </w:t>
      </w:r>
      <w:r>
        <w:t>comments</w:t>
      </w:r>
      <w:r w:rsidR="009F08D9">
        <w:t xml:space="preserve"> amongst Adults</w:t>
      </w:r>
      <w:r w:rsidR="00A15299">
        <w:t xml:space="preserve"> </w:t>
      </w:r>
      <w:r>
        <w:t>w</w:t>
      </w:r>
      <w:r w:rsidR="00A15299">
        <w:t>as</w:t>
      </w:r>
      <w:r>
        <w:t xml:space="preserve"> in </w:t>
      </w:r>
      <w:r w:rsidR="001068EA">
        <w:t xml:space="preserve">terms of </w:t>
      </w:r>
      <w:r w:rsidR="009F08D9">
        <w:t>repairing the roads, which featured less for the young people.</w:t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6100"/>
        <w:gridCol w:w="1456"/>
        <w:gridCol w:w="960"/>
        <w:gridCol w:w="520"/>
        <w:gridCol w:w="960"/>
      </w:tblGrid>
      <w:tr w:rsidR="00FD03C6" w:rsidRPr="00FD03C6" w:rsidTr="00FD03C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D03C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No.responses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Adults</w:t>
            </w:r>
          </w:p>
        </w:tc>
      </w:tr>
      <w:tr w:rsidR="00FD03C6" w:rsidRPr="00FD03C6" w:rsidTr="00FD03C6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D03C6" w:rsidRPr="00FD03C6" w:rsidTr="00FD03C6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Physical character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</w:tr>
      <w:tr w:rsidR="00FD03C6" w:rsidRPr="00FD03C6" w:rsidTr="0072696A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Housing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15%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</w:tr>
      <w:tr w:rsidR="00FD03C6" w:rsidRPr="00FD03C6" w:rsidTr="0072696A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Local Services</w:t>
            </w: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(Schools, youth clubs...)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25%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18%</w:t>
            </w:r>
          </w:p>
        </w:tc>
      </w:tr>
      <w:tr w:rsidR="00FD03C6" w:rsidRPr="00FD03C6" w:rsidTr="00FD03C6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Sustainability - energy generation, fracking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</w:tr>
      <w:tr w:rsidR="00FD03C6" w:rsidRPr="00FD03C6" w:rsidTr="00FD03C6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Green Spaces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11%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11%</w:t>
            </w:r>
          </w:p>
        </w:tc>
      </w:tr>
      <w:tr w:rsidR="00FD03C6" w:rsidRPr="00FD03C6" w:rsidTr="00FD03C6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Economic Activity (shops, restaurants…)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11%</w:t>
            </w:r>
          </w:p>
        </w:tc>
      </w:tr>
      <w:tr w:rsidR="00FD03C6" w:rsidRPr="00FD03C6" w:rsidTr="00FD03C6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Specialist Centres - Zoo. Hospital, Dale Camp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</w:tr>
      <w:tr w:rsidR="00FD03C6" w:rsidRPr="00FD03C6" w:rsidTr="00FD03C6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Transport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11%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18%</w:t>
            </w:r>
          </w:p>
        </w:tc>
      </w:tr>
      <w:tr w:rsidR="00FD03C6" w:rsidRPr="00FD03C6" w:rsidTr="0072696A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Other (repair roads and pavements, sports, charities)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26%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36%</w:t>
            </w:r>
          </w:p>
        </w:tc>
      </w:tr>
      <w:tr w:rsidR="00FD03C6" w:rsidRPr="00FD03C6" w:rsidTr="00FD03C6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D03C6" w:rsidRPr="00FD03C6" w:rsidTr="00FD03C6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COMMENTS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C6" w:rsidRPr="00FD03C6" w:rsidRDefault="00FD03C6" w:rsidP="00FD0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3C6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:rsidR="00180D64" w:rsidRDefault="00180D64">
      <w:pPr>
        <w:rPr>
          <w:b/>
        </w:rPr>
      </w:pPr>
    </w:p>
    <w:p w:rsidR="00753D80" w:rsidRDefault="00753D80">
      <w:pPr>
        <w:rPr>
          <w:b/>
          <w:u w:val="single"/>
        </w:rPr>
      </w:pPr>
      <w:r>
        <w:rPr>
          <w:b/>
        </w:rPr>
        <w:t xml:space="preserve">Q7: </w:t>
      </w:r>
      <w:r>
        <w:rPr>
          <w:b/>
          <w:u w:val="single"/>
        </w:rPr>
        <w:t>Transport</w:t>
      </w:r>
    </w:p>
    <w:p w:rsidR="00916ED4" w:rsidRDefault="00395995">
      <w:r>
        <w:t xml:space="preserve">Many young people used buses, and there were requests </w:t>
      </w:r>
      <w:r w:rsidR="00FA18EF">
        <w:t xml:space="preserve">for </w:t>
      </w:r>
      <w:r w:rsidR="00916ED4" w:rsidRPr="00395995">
        <w:rPr>
          <w:b/>
        </w:rPr>
        <w:t>better bus service</w:t>
      </w:r>
      <w:r w:rsidRPr="00395995">
        <w:rPr>
          <w:b/>
        </w:rPr>
        <w:t>s</w:t>
      </w:r>
      <w:r w:rsidR="00916ED4">
        <w:t>, as with the Adults</w:t>
      </w:r>
      <w:r w:rsidR="00FA18EF">
        <w:t xml:space="preserve">. </w:t>
      </w:r>
    </w:p>
    <w:p w:rsidR="00916ED4" w:rsidRDefault="00FA18EF">
      <w:r>
        <w:t xml:space="preserve">There were </w:t>
      </w:r>
      <w:r w:rsidR="00916ED4">
        <w:t>also a particularly high number of comments</w:t>
      </w:r>
      <w:r w:rsidR="00395995">
        <w:t xml:space="preserve"> from young people saying they thought there should be </w:t>
      </w:r>
      <w:r w:rsidR="00712F3E">
        <w:t xml:space="preserve">future investment in </w:t>
      </w:r>
      <w:r w:rsidR="00712F3E" w:rsidRPr="00395995">
        <w:rPr>
          <w:b/>
        </w:rPr>
        <w:t>walk and cycleways</w:t>
      </w:r>
      <w:r w:rsidR="00916ED4">
        <w:t xml:space="preserve">. </w:t>
      </w:r>
      <w:r w:rsidR="00395995">
        <w:t xml:space="preserve">In total, 59 out of the 81 young people (73%) commented. </w:t>
      </w:r>
      <w:r w:rsidR="00916ED4">
        <w:t>The</w:t>
      </w:r>
      <w:r w:rsidR="00395995">
        <w:t>y</w:t>
      </w:r>
      <w:r w:rsidR="00916ED4">
        <w:t xml:space="preserve"> </w:t>
      </w:r>
      <w:r w:rsidR="00395995">
        <w:t xml:space="preserve">said that they </w:t>
      </w:r>
      <w:r w:rsidR="00916ED4">
        <w:t xml:space="preserve">walk and cycle a lot around Upton, and </w:t>
      </w:r>
      <w:r w:rsidR="00395995">
        <w:t>that there should be</w:t>
      </w:r>
      <w:r w:rsidR="00916ED4">
        <w:t xml:space="preserve"> more</w:t>
      </w:r>
      <w:r w:rsidR="00395995">
        <w:t>,</w:t>
      </w:r>
      <w:r w:rsidR="00916ED4">
        <w:t xml:space="preserve"> wider</w:t>
      </w:r>
      <w:r w:rsidR="00395995">
        <w:t xml:space="preserve"> and </w:t>
      </w:r>
      <w:r w:rsidR="00916ED4">
        <w:t>safe</w:t>
      </w:r>
      <w:r w:rsidR="00395995">
        <w:t>r</w:t>
      </w:r>
      <w:r w:rsidR="00916ED4">
        <w:t xml:space="preserve"> cycleways, as well as usable and clean footpaths. The </w:t>
      </w:r>
      <w:r w:rsidR="00395995">
        <w:t>specific comment</w:t>
      </w:r>
      <w:r w:rsidR="00916ED4">
        <w:t>s are listed in the Appendix.</w:t>
      </w:r>
    </w:p>
    <w:p w:rsidR="00753D80" w:rsidRDefault="00A15299">
      <w:r>
        <w:t xml:space="preserve"> </w:t>
      </w:r>
      <w:r w:rsidR="00916ED4">
        <w:t xml:space="preserve">Adults also showed </w:t>
      </w:r>
      <w:r>
        <w:t xml:space="preserve">a high level of support </w:t>
      </w:r>
      <w:r w:rsidR="00916ED4">
        <w:t xml:space="preserve">for </w:t>
      </w:r>
      <w:r w:rsidR="00395995">
        <w:t xml:space="preserve">improved </w:t>
      </w:r>
      <w:r w:rsidR="00916ED4">
        <w:t xml:space="preserve">walk and cycleways </w:t>
      </w:r>
      <w:r>
        <w:t>--</w:t>
      </w:r>
      <w:r w:rsidR="00712F3E">
        <w:t xml:space="preserve"> with a number pointing out the current safety issues with cyclists, pedestrians and motor vehicles sharing the same spaces. </w:t>
      </w:r>
    </w:p>
    <w:p w:rsidR="00373202" w:rsidRDefault="00373202"/>
    <w:p w:rsidR="00492278" w:rsidRDefault="00492278">
      <w:pPr>
        <w:rPr>
          <w:b/>
        </w:rPr>
      </w:pPr>
    </w:p>
    <w:p w:rsidR="00492278" w:rsidRDefault="00492278">
      <w:pPr>
        <w:rPr>
          <w:b/>
        </w:rPr>
      </w:pPr>
    </w:p>
    <w:p w:rsidR="00492278" w:rsidRDefault="00492278">
      <w:pPr>
        <w:rPr>
          <w:b/>
        </w:rPr>
      </w:pPr>
    </w:p>
    <w:p w:rsidR="00492278" w:rsidRDefault="00492278">
      <w:pPr>
        <w:rPr>
          <w:b/>
        </w:rPr>
      </w:pPr>
    </w:p>
    <w:p w:rsidR="00492278" w:rsidRDefault="00492278">
      <w:pPr>
        <w:rPr>
          <w:b/>
        </w:rPr>
      </w:pPr>
      <w:r>
        <w:rPr>
          <w:b/>
        </w:rPr>
        <w:t>SJS/15-10-18</w:t>
      </w:r>
      <w:r>
        <w:rPr>
          <w:b/>
        </w:rPr>
        <w:br/>
      </w:r>
    </w:p>
    <w:p w:rsidR="00373202" w:rsidRDefault="00492278">
      <w:pPr>
        <w:rPr>
          <w:b/>
        </w:rPr>
      </w:pPr>
      <w:r>
        <w:rPr>
          <w:b/>
        </w:rPr>
        <w:br w:type="page"/>
      </w:r>
      <w:r w:rsidR="00373202">
        <w:rPr>
          <w:b/>
        </w:rPr>
        <w:lastRenderedPageBreak/>
        <w:t>APPENDIX: COMMENTS FROM YOUNG PEOPLE RELATING TO WALK AND CYCLEWAYS</w:t>
      </w:r>
    </w:p>
    <w:tbl>
      <w:tblPr>
        <w:tblW w:w="7540" w:type="dxa"/>
        <w:tblLook w:val="04A0" w:firstRow="1" w:lastRow="0" w:firstColumn="1" w:lastColumn="0" w:noHBand="0" w:noVBand="1"/>
      </w:tblPr>
      <w:tblGrid>
        <w:gridCol w:w="7540"/>
      </w:tblGrid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More cycleways and safe walkways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Need more cycleways and walk ways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Safer walkways not too close to roads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Walking/cycling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Larger walkways/cycle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Walking</w:t>
            </w:r>
          </w:p>
        </w:tc>
      </w:tr>
      <w:tr w:rsidR="00373202" w:rsidRPr="00373202" w:rsidTr="00373202">
        <w:trPr>
          <w:trHeight w:val="40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I would like to see more cycle paths connecting landmarks in the city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Safe cycling paths on roads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More cycle paths would be good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Cycling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Bridlepaths</w:t>
            </w:r>
            <w:proofErr w:type="spellEnd"/>
          </w:p>
        </w:tc>
      </w:tr>
      <w:tr w:rsidR="00373202" w:rsidRPr="00373202" w:rsidTr="00373202">
        <w:trPr>
          <w:trHeight w:val="6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It's not a very safe area for pedestrians or cyclists because of Long Lane which is generally very busy</w:t>
            </w:r>
          </w:p>
        </w:tc>
      </w:tr>
      <w:tr w:rsidR="00373202" w:rsidRPr="00373202" w:rsidTr="00373202">
        <w:trPr>
          <w:trHeight w:val="39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Bigger </w:t>
            </w:r>
            <w:proofErr w:type="spellStart"/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cyclepaths</w:t>
            </w:r>
            <w:proofErr w:type="spellEnd"/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more of them. More walkways not near roads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Bigger spaces for cyclists, more cycling routes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More walkways away from roads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More cycle lanes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Walk and cycleways near schools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Bigger paths for pedestrians and cyclists</w:t>
            </w:r>
          </w:p>
        </w:tc>
      </w:tr>
      <w:tr w:rsidR="00373202" w:rsidRPr="00373202" w:rsidTr="00373202">
        <w:trPr>
          <w:trHeight w:val="34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Cycleways should be priority to encourage exercise in the community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Yes, cycling is good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Bicycle lanes and paths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Pathways being resurfaced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Make walk and cyc</w:t>
            </w:r>
            <w:r w:rsidR="00180D64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eways clear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More footpaths and </w:t>
            </w:r>
            <w:proofErr w:type="spellStart"/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cyclepaths</w:t>
            </w:r>
            <w:proofErr w:type="spellEnd"/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around Upton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Bigger cycle lanes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Better quality walk and cycleways</w:t>
            </w:r>
          </w:p>
        </w:tc>
      </w:tr>
      <w:tr w:rsidR="00373202" w:rsidRPr="00373202" w:rsidTr="00373202">
        <w:trPr>
          <w:trHeight w:val="6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Alongside places where cyclists might want to go </w:t>
            </w:r>
            <w:proofErr w:type="spellStart"/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eg</w:t>
            </w:r>
            <w:proofErr w:type="spellEnd"/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green spaces</w:t>
            </w:r>
          </w:p>
        </w:tc>
      </w:tr>
      <w:tr w:rsidR="00373202" w:rsidRPr="00373202" w:rsidTr="00373202">
        <w:trPr>
          <w:trHeight w:val="6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Usable, clean paths, as young people walk around Upton often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Cycling, pedestrian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Cycle lanes</w:t>
            </w:r>
          </w:p>
        </w:tc>
      </w:tr>
      <w:tr w:rsidR="00373202" w:rsidRPr="00373202" w:rsidTr="00373202">
        <w:trPr>
          <w:trHeight w:val="39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Clear so cars know where they are. I would want them quite big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Cycle paths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Wider paths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I like to walk, so I would like more footpaths.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They should be cleaned up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More </w:t>
            </w:r>
            <w:proofErr w:type="spellStart"/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pedetrianised</w:t>
            </w:r>
            <w:proofErr w:type="spellEnd"/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places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More pedestrianised places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Paths should be cleaned up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Making them wider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Walk and cycleways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More pathways for cyclists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More </w:t>
            </w:r>
            <w:proofErr w:type="spellStart"/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cyclepaths</w:t>
            </w:r>
            <w:proofErr w:type="spellEnd"/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would be good</w:t>
            </w:r>
          </w:p>
        </w:tc>
      </w:tr>
      <w:tr w:rsidR="00373202" w:rsidRPr="00373202" w:rsidTr="00373202">
        <w:trPr>
          <w:trHeight w:val="6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More safety in the cycle path so that students who cycle can go there instead of going on roads</w:t>
            </w:r>
          </w:p>
        </w:tc>
      </w:tr>
      <w:tr w:rsidR="00373202" w:rsidRPr="00373202" w:rsidTr="00373202">
        <w:trPr>
          <w:trHeight w:val="39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Cycleways and make it clear that these are to be used JUST by cyclists</w:t>
            </w:r>
          </w:p>
        </w:tc>
      </w:tr>
      <w:tr w:rsidR="00373202" w:rsidRPr="00373202" w:rsidTr="00373202">
        <w:trPr>
          <w:trHeight w:val="61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It would be good with more cycle and walk ways to make it easier to get to more rural areas: Guilden Sutton, Mickle Trafford</w:t>
            </w:r>
          </w:p>
        </w:tc>
      </w:tr>
      <w:tr w:rsidR="00373202" w:rsidRPr="00373202" w:rsidTr="00373202">
        <w:trPr>
          <w:trHeight w:val="6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I would like more cycleways and cycle lanes, providing better access to the greenway</w:t>
            </w:r>
          </w:p>
        </w:tc>
      </w:tr>
      <w:tr w:rsidR="00373202" w:rsidRPr="00373202" w:rsidTr="00373202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Safe </w:t>
            </w:r>
            <w:proofErr w:type="spellStart"/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cycleways</w:t>
            </w:r>
            <w:proofErr w:type="spellEnd"/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Upton </w:t>
            </w:r>
            <w:proofErr w:type="spellStart"/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eg</w:t>
            </w:r>
            <w:proofErr w:type="spellEnd"/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splitting pavement between pedestrians and cyclists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Cyclepaths</w:t>
            </w:r>
            <w:proofErr w:type="spellEnd"/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everywhere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More cycleways   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Safer cycleways/cycle lanes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Specific cycle lanes etc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Safe cycle routes around Upton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More recreational walking routes may be beneficial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There is a cycle path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Better pavements in Upton area</w:t>
            </w:r>
          </w:p>
        </w:tc>
      </w:tr>
      <w:tr w:rsidR="00373202" w:rsidRPr="00373202" w:rsidTr="00373202">
        <w:trPr>
          <w:trHeight w:val="6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I think it is fine at the moment but a cycleway might be a good idea due to amount of people cycling now</w:t>
            </w:r>
          </w:p>
        </w:tc>
      </w:tr>
      <w:tr w:rsidR="00373202" w:rsidRPr="00373202" w:rsidTr="00373202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More walkways and cycleways</w:t>
            </w:r>
          </w:p>
        </w:tc>
      </w:tr>
      <w:tr w:rsidR="00373202" w:rsidRPr="00373202" w:rsidTr="00373202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202" w:rsidRPr="00373202" w:rsidRDefault="00373202" w:rsidP="00373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202">
              <w:rPr>
                <w:rFonts w:ascii="Calibri" w:eastAsia="Times New Roman" w:hAnsi="Calibri" w:cs="Calibri"/>
                <w:color w:val="000000"/>
                <w:lang w:eastAsia="en-GB"/>
              </w:rPr>
              <w:t>I would like to see the sort of bikes that you pay for say for an hour</w:t>
            </w:r>
          </w:p>
        </w:tc>
      </w:tr>
    </w:tbl>
    <w:p w:rsidR="00373202" w:rsidRDefault="00373202">
      <w:pPr>
        <w:rPr>
          <w:b/>
        </w:rPr>
      </w:pPr>
    </w:p>
    <w:sectPr w:rsidR="00373202" w:rsidSect="00212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0328"/>
    <w:multiLevelType w:val="hybridMultilevel"/>
    <w:tmpl w:val="A746B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79"/>
    <w:rsid w:val="000318DA"/>
    <w:rsid w:val="000542C0"/>
    <w:rsid w:val="000742B2"/>
    <w:rsid w:val="000F4251"/>
    <w:rsid w:val="001068EA"/>
    <w:rsid w:val="001233F3"/>
    <w:rsid w:val="001318F2"/>
    <w:rsid w:val="00132B40"/>
    <w:rsid w:val="00151323"/>
    <w:rsid w:val="00156D14"/>
    <w:rsid w:val="00180D64"/>
    <w:rsid w:val="001908B6"/>
    <w:rsid w:val="001A21C3"/>
    <w:rsid w:val="001B0DE7"/>
    <w:rsid w:val="001C2BBE"/>
    <w:rsid w:val="001C41E0"/>
    <w:rsid w:val="001D0A4B"/>
    <w:rsid w:val="00212633"/>
    <w:rsid w:val="002160F7"/>
    <w:rsid w:val="002375A7"/>
    <w:rsid w:val="00261874"/>
    <w:rsid w:val="00265AAA"/>
    <w:rsid w:val="00292C7C"/>
    <w:rsid w:val="002F047E"/>
    <w:rsid w:val="003409A8"/>
    <w:rsid w:val="00343C98"/>
    <w:rsid w:val="00346506"/>
    <w:rsid w:val="00373202"/>
    <w:rsid w:val="00395995"/>
    <w:rsid w:val="003A3A34"/>
    <w:rsid w:val="003F3CEB"/>
    <w:rsid w:val="004521E1"/>
    <w:rsid w:val="004761FF"/>
    <w:rsid w:val="00492278"/>
    <w:rsid w:val="00496987"/>
    <w:rsid w:val="004E4E60"/>
    <w:rsid w:val="00535168"/>
    <w:rsid w:val="0059787A"/>
    <w:rsid w:val="005D3C63"/>
    <w:rsid w:val="005D50CC"/>
    <w:rsid w:val="00613918"/>
    <w:rsid w:val="00626417"/>
    <w:rsid w:val="00652F4D"/>
    <w:rsid w:val="00673CF7"/>
    <w:rsid w:val="00680B7A"/>
    <w:rsid w:val="006B026F"/>
    <w:rsid w:val="006B60A5"/>
    <w:rsid w:val="006D2E2E"/>
    <w:rsid w:val="006F13B2"/>
    <w:rsid w:val="00701F6D"/>
    <w:rsid w:val="00712F3E"/>
    <w:rsid w:val="0072696A"/>
    <w:rsid w:val="00753D80"/>
    <w:rsid w:val="00791B43"/>
    <w:rsid w:val="00831C32"/>
    <w:rsid w:val="0083730A"/>
    <w:rsid w:val="00851DDC"/>
    <w:rsid w:val="0086121A"/>
    <w:rsid w:val="00861785"/>
    <w:rsid w:val="00886E40"/>
    <w:rsid w:val="008A7FA4"/>
    <w:rsid w:val="008B30B4"/>
    <w:rsid w:val="008C065D"/>
    <w:rsid w:val="008D38E8"/>
    <w:rsid w:val="00912E8C"/>
    <w:rsid w:val="00916ED4"/>
    <w:rsid w:val="00917400"/>
    <w:rsid w:val="009A7CF7"/>
    <w:rsid w:val="009D3A2F"/>
    <w:rsid w:val="009F08D9"/>
    <w:rsid w:val="00A07B6C"/>
    <w:rsid w:val="00A07BD9"/>
    <w:rsid w:val="00A15299"/>
    <w:rsid w:val="00A55726"/>
    <w:rsid w:val="00A915BB"/>
    <w:rsid w:val="00AC2278"/>
    <w:rsid w:val="00AC62AD"/>
    <w:rsid w:val="00AF42CF"/>
    <w:rsid w:val="00B03D62"/>
    <w:rsid w:val="00B609E4"/>
    <w:rsid w:val="00B7299D"/>
    <w:rsid w:val="00B879A5"/>
    <w:rsid w:val="00BF0B8A"/>
    <w:rsid w:val="00C24825"/>
    <w:rsid w:val="00C36DFC"/>
    <w:rsid w:val="00C8787C"/>
    <w:rsid w:val="00C93481"/>
    <w:rsid w:val="00CA4351"/>
    <w:rsid w:val="00D123E9"/>
    <w:rsid w:val="00D64379"/>
    <w:rsid w:val="00D75EE9"/>
    <w:rsid w:val="00D778AC"/>
    <w:rsid w:val="00DA04A9"/>
    <w:rsid w:val="00DA5EF4"/>
    <w:rsid w:val="00DC6EBA"/>
    <w:rsid w:val="00DF6A93"/>
    <w:rsid w:val="00E50376"/>
    <w:rsid w:val="00E522E7"/>
    <w:rsid w:val="00E8004D"/>
    <w:rsid w:val="00EA5FA9"/>
    <w:rsid w:val="00EB6732"/>
    <w:rsid w:val="00EC7A1C"/>
    <w:rsid w:val="00EE5952"/>
    <w:rsid w:val="00F95582"/>
    <w:rsid w:val="00F959CF"/>
    <w:rsid w:val="00FA18EF"/>
    <w:rsid w:val="00FD03C6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2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2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E328-B69A-46E6-94EA-C17876F3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Stanley</dc:creator>
  <cp:lastModifiedBy>Suzi Pollard</cp:lastModifiedBy>
  <cp:revision>2</cp:revision>
  <cp:lastPrinted>2018-09-14T19:01:00Z</cp:lastPrinted>
  <dcterms:created xsi:type="dcterms:W3CDTF">2018-10-24T09:37:00Z</dcterms:created>
  <dcterms:modified xsi:type="dcterms:W3CDTF">2018-10-24T09:37:00Z</dcterms:modified>
</cp:coreProperties>
</file>